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4" w:val="single"/>
        </w:pBdr>
        <w:jc w:val="right"/>
        <w:rPr>
          <w:b w:val="1"/>
          <w:sz w:val="28"/>
          <w:szCs w:val="28"/>
        </w:rPr>
      </w:pPr>
      <w:r w:rsidDel="00000000" w:rsidR="00000000" w:rsidRPr="00000000">
        <w:rPr>
          <w:b w:val="1"/>
          <w:sz w:val="28"/>
          <w:szCs w:val="28"/>
          <w:rtl w:val="0"/>
        </w:rPr>
        <w:t xml:space="preserve">SMARTtools for Leaders™</w:t>
      </w:r>
    </w:p>
    <w:p w:rsidR="00000000" w:rsidDel="00000000" w:rsidP="00000000" w:rsidRDefault="00000000" w:rsidRPr="00000000" w14:paraId="00000002">
      <w:pPr>
        <w:pBdr>
          <w:bottom w:color="000000" w:space="1" w:sz="4" w:val="single"/>
        </w:pBdr>
        <w:rPr>
          <w:sz w:val="36"/>
          <w:szCs w:val="36"/>
        </w:rPr>
      </w:pPr>
      <w:r w:rsidDel="00000000" w:rsidR="00000000" w:rsidRPr="00000000">
        <w:rPr>
          <w:b w:val="1"/>
          <w:sz w:val="36"/>
          <w:szCs w:val="36"/>
          <w:rtl w:val="0"/>
        </w:rPr>
        <w:t xml:space="preserve">Scorecard for the role:  </w:t>
      </w:r>
      <w:r w:rsidDel="00000000" w:rsidR="00000000" w:rsidRPr="00000000">
        <w:rPr>
          <w:sz w:val="36"/>
          <w:szCs w:val="36"/>
          <w:rtl w:val="0"/>
        </w:rPr>
        <w:t xml:space="preserve">CHIEF EXECUTIVE OFFICER (CEO)</w:t>
      </w:r>
    </w:p>
    <w:p w:rsidR="00000000" w:rsidDel="00000000" w:rsidP="00000000" w:rsidRDefault="00000000" w:rsidRPr="00000000" w14:paraId="00000003">
      <w:pPr>
        <w:spacing w:after="0" w:lineRule="auto"/>
        <w:rPr>
          <w:b w:val="1"/>
        </w:rPr>
      </w:pPr>
      <w:r w:rsidDel="00000000" w:rsidR="00000000" w:rsidRPr="00000000">
        <w:rPr>
          <w:b w:val="1"/>
          <w:rtl w:val="0"/>
        </w:rPr>
        <w:t xml:space="preserve">CEO Scorecard:  </w:t>
      </w:r>
      <w:r w:rsidDel="00000000" w:rsidR="00000000" w:rsidRPr="00000000">
        <w:rPr>
          <w:b w:val="1"/>
          <w:color w:val="ff0000"/>
          <w:rtl w:val="0"/>
        </w:rPr>
        <w:tab/>
        <w:tab/>
      </w:r>
      <w:r w:rsidDel="00000000" w:rsidR="00000000" w:rsidRPr="00000000">
        <w:rPr>
          <w:b w:val="1"/>
          <w:rtl w:val="0"/>
        </w:rPr>
        <w:tab/>
        <w:t xml:space="preserve">Marking scorecard :  Coach </w:t>
      </w:r>
    </w:p>
    <w:p w:rsidR="00000000" w:rsidDel="00000000" w:rsidP="00000000" w:rsidRDefault="00000000" w:rsidRPr="00000000" w14:paraId="00000004">
      <w:pPr>
        <w:spacing w:after="0" w:lineRule="auto"/>
        <w:rPr/>
      </w:pPr>
      <w:r w:rsidDel="00000000" w:rsidR="00000000" w:rsidRPr="00000000">
        <w:rPr>
          <w:b w:val="1"/>
          <w:rtl w:val="0"/>
        </w:rPr>
        <w:t xml:space="preserve">Rating and Comments (A,B,C):  </w:t>
      </w:r>
      <w:r w:rsidDel="00000000" w:rsidR="00000000" w:rsidRPr="00000000">
        <w:rPr>
          <w:rtl w:val="0"/>
        </w:rPr>
      </w:r>
    </w:p>
    <w:p w:rsidR="00000000" w:rsidDel="00000000" w:rsidP="00000000" w:rsidRDefault="00000000" w:rsidRPr="00000000" w14:paraId="00000005">
      <w:pPr>
        <w:spacing w:after="0" w:lineRule="auto"/>
        <w:rPr>
          <w:b w:val="1"/>
        </w:rPr>
      </w:pPr>
      <w:r w:rsidDel="00000000" w:rsidR="00000000" w:rsidRPr="00000000">
        <w:rPr>
          <w:rtl w:val="0"/>
        </w:rPr>
      </w:r>
    </w:p>
    <w:p w:rsidR="00000000" w:rsidDel="00000000" w:rsidP="00000000" w:rsidRDefault="00000000" w:rsidRPr="00000000" w14:paraId="00000006">
      <w:pPr>
        <w:spacing w:after="0" w:lineRule="auto"/>
        <w:rPr/>
      </w:pPr>
      <w:r w:rsidDel="00000000" w:rsidR="00000000" w:rsidRPr="00000000">
        <w:rPr>
          <w:b w:val="1"/>
          <w:rtl w:val="0"/>
        </w:rPr>
        <w:t xml:space="preserve">MISSION:  :  </w:t>
      </w:r>
      <w:r w:rsidDel="00000000" w:rsidR="00000000" w:rsidRPr="00000000">
        <w:rPr>
          <w:rtl w:val="0"/>
        </w:rPr>
        <w:t xml:space="preserve">The mission for this role is to double the revenues of the group from € 30m to €75m by the end of 2025.</w:t>
      </w:r>
    </w:p>
    <w:p w:rsidR="00000000" w:rsidDel="00000000" w:rsidP="00000000" w:rsidRDefault="00000000" w:rsidRPr="00000000" w14:paraId="00000007">
      <w:pPr>
        <w:spacing w:after="0" w:lineRule="auto"/>
        <w:rPr/>
      </w:pPr>
      <w:r w:rsidDel="00000000" w:rsidR="00000000" w:rsidRPr="00000000">
        <w:rPr>
          <w:rtl w:val="0"/>
        </w:rPr>
        <w:t xml:space="preserve">To provide leadership to the business and to be able to clearly articulate a vivid vision and strategic direction of the company which ensures understanding and engagement to all stakeholders.  </w:t>
      </w:r>
    </w:p>
    <w:p w:rsidR="00000000" w:rsidDel="00000000" w:rsidP="00000000" w:rsidRDefault="00000000" w:rsidRPr="00000000" w14:paraId="00000008">
      <w:pPr>
        <w:spacing w:after="0" w:lineRule="auto"/>
        <w:rPr/>
      </w:pPr>
      <w:r w:rsidDel="00000000" w:rsidR="00000000" w:rsidRPr="00000000">
        <w:rPr>
          <w:rtl w:val="0"/>
        </w:rPr>
        <w:t xml:space="preserve">To ensure the business ( and all employees ) conducts itself a manner which is lawful and ethical and in line with the values of the organisation. </w:t>
      </w:r>
    </w:p>
    <w:p w:rsidR="00000000" w:rsidDel="00000000" w:rsidP="00000000" w:rsidRDefault="00000000" w:rsidRPr="00000000" w14:paraId="00000009">
      <w:pPr>
        <w:spacing w:after="0" w:lineRule="auto"/>
        <w:rPr>
          <w:b w:val="1"/>
        </w:rPr>
      </w:pPr>
      <w:r w:rsidDel="00000000" w:rsidR="00000000" w:rsidRPr="00000000">
        <w:rPr>
          <w:rtl w:val="0"/>
        </w:rPr>
      </w:r>
    </w:p>
    <w:p w:rsidR="00000000" w:rsidDel="00000000" w:rsidP="00000000" w:rsidRDefault="00000000" w:rsidRPr="00000000" w14:paraId="0000000A">
      <w:pPr>
        <w:spacing w:after="0" w:lineRule="auto"/>
        <w:rPr>
          <w:b w:val="1"/>
        </w:rPr>
      </w:pPr>
      <w:r w:rsidDel="00000000" w:rsidR="00000000" w:rsidRPr="00000000">
        <w:rPr>
          <w:b w:val="1"/>
          <w:rtl w:val="0"/>
        </w:rPr>
        <w:t xml:space="preserve">OUTCOMES:</w:t>
      </w:r>
    </w:p>
    <w:tbl>
      <w:tblPr>
        <w:tblStyle w:val="Table1"/>
        <w:tblW w:w="95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1"/>
        <w:gridCol w:w="6090"/>
        <w:gridCol w:w="3169"/>
        <w:tblGridChange w:id="0">
          <w:tblGrid>
            <w:gridCol w:w="281"/>
            <w:gridCol w:w="6090"/>
            <w:gridCol w:w="3169"/>
          </w:tblGrid>
        </w:tblGridChange>
      </w:tblGrid>
      <w:tr>
        <w:trPr>
          <w:cantSplit w:val="0"/>
          <w:trHeight w:val="419" w:hRule="atLeast"/>
          <w:tblHeader w:val="0"/>
        </w:trPr>
        <w:tc>
          <w:tcPr/>
          <w:p w:rsidR="00000000" w:rsidDel="00000000" w:rsidP="00000000" w:rsidRDefault="00000000" w:rsidRPr="00000000" w14:paraId="0000000B">
            <w:pPr>
              <w:rPr>
                <w:sz w:val="20"/>
                <w:szCs w:val="20"/>
              </w:rPr>
            </w:pPr>
            <w:r w:rsidDel="00000000" w:rsidR="00000000" w:rsidRPr="00000000">
              <w:rPr>
                <w:rtl w:val="0"/>
              </w:rPr>
            </w:r>
          </w:p>
        </w:tc>
        <w:tc>
          <w:tcPr/>
          <w:p w:rsidR="00000000" w:rsidDel="00000000" w:rsidP="00000000" w:rsidRDefault="00000000" w:rsidRPr="00000000" w14:paraId="0000000C">
            <w:pPr>
              <w:jc w:val="center"/>
              <w:rPr>
                <w:b w:val="1"/>
                <w:sz w:val="20"/>
                <w:szCs w:val="20"/>
              </w:rPr>
            </w:pPr>
            <w:r w:rsidDel="00000000" w:rsidR="00000000" w:rsidRPr="00000000">
              <w:rPr>
                <w:b w:val="1"/>
                <w:sz w:val="20"/>
                <w:szCs w:val="20"/>
                <w:rtl w:val="0"/>
              </w:rPr>
              <w:t xml:space="preserve">OUTCOMES</w:t>
            </w:r>
          </w:p>
        </w:tc>
        <w:tc>
          <w:tcPr/>
          <w:p w:rsidR="00000000" w:rsidDel="00000000" w:rsidP="00000000" w:rsidRDefault="00000000" w:rsidRPr="00000000" w14:paraId="0000000D">
            <w:pPr>
              <w:jc w:val="center"/>
              <w:rPr>
                <w:b w:val="1"/>
                <w:sz w:val="20"/>
                <w:szCs w:val="20"/>
              </w:rPr>
            </w:pPr>
            <w:r w:rsidDel="00000000" w:rsidR="00000000" w:rsidRPr="00000000">
              <w:rPr>
                <w:b w:val="1"/>
                <w:sz w:val="20"/>
                <w:szCs w:val="20"/>
                <w:rtl w:val="0"/>
              </w:rPr>
              <w:t xml:space="preserve">RATING and COMMENTS </w:t>
            </w:r>
          </w:p>
        </w:tc>
      </w:tr>
      <w:tr>
        <w:trPr>
          <w:cantSplit w:val="0"/>
          <w:trHeight w:val="676" w:hRule="atLeast"/>
          <w:tblHeader w:val="0"/>
        </w:trPr>
        <w:tc>
          <w:tcPr/>
          <w:p w:rsidR="00000000" w:rsidDel="00000000" w:rsidP="00000000" w:rsidRDefault="00000000" w:rsidRPr="00000000" w14:paraId="0000000E">
            <w:pP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0F">
            <w:pPr>
              <w:rPr>
                <w:sz w:val="20"/>
                <w:szCs w:val="20"/>
              </w:rPr>
            </w:pPr>
            <w:r w:rsidDel="00000000" w:rsidR="00000000" w:rsidRPr="00000000">
              <w:rPr>
                <w:b w:val="1"/>
                <w:sz w:val="20"/>
                <w:szCs w:val="20"/>
                <w:rtl w:val="0"/>
              </w:rPr>
              <w:t xml:space="preserve">LEADERSHIP:</w:t>
            </w:r>
            <w:r w:rsidDel="00000000" w:rsidR="00000000" w:rsidRPr="00000000">
              <w:rPr>
                <w:sz w:val="20"/>
                <w:szCs w:val="20"/>
                <w:rtl w:val="0"/>
              </w:rPr>
              <w:t xml:space="preserve">  Can firstly demonstrate a clear capability of “leadership” based on self awareness and personal attributes in line with the companies core values.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Deliver a Vivid Vision for the company through to December 2025</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Living reinforcing and aligning the team around the Core Values.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Provide a leadership role in the furniture industry.</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4">
            <w:pPr>
              <w:rPr>
                <w:sz w:val="20"/>
                <w:szCs w:val="20"/>
              </w:rPr>
            </w:pPr>
            <w:r w:rsidDel="00000000" w:rsidR="00000000" w:rsidRPr="00000000">
              <w:rPr>
                <w:rtl w:val="0"/>
              </w:rPr>
            </w:r>
          </w:p>
        </w:tc>
      </w:tr>
      <w:tr>
        <w:trPr>
          <w:cantSplit w:val="0"/>
          <w:trHeight w:val="935" w:hRule="atLeast"/>
          <w:tblHeader w:val="0"/>
        </w:trPr>
        <w:tc>
          <w:tcPr/>
          <w:p w:rsidR="00000000" w:rsidDel="00000000" w:rsidP="00000000" w:rsidRDefault="00000000" w:rsidRPr="00000000" w14:paraId="00000015">
            <w:pP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016">
            <w:pPr>
              <w:rPr>
                <w:sz w:val="20"/>
                <w:szCs w:val="20"/>
              </w:rPr>
            </w:pPr>
            <w:r w:rsidDel="00000000" w:rsidR="00000000" w:rsidRPr="00000000">
              <w:rPr>
                <w:b w:val="1"/>
                <w:sz w:val="20"/>
                <w:szCs w:val="20"/>
                <w:rtl w:val="0"/>
              </w:rPr>
              <w:t xml:space="preserve">PEOPLE SKILLS:</w:t>
            </w:r>
            <w:r w:rsidDel="00000000" w:rsidR="00000000" w:rsidRPr="00000000">
              <w:rPr>
                <w:sz w:val="20"/>
                <w:szCs w:val="20"/>
                <w:rtl w:val="0"/>
              </w:rPr>
              <w:t xml:space="preserve">  Essential that the CEO candidate has above average people skills in all areas of :</w:t>
            </w:r>
          </w:p>
          <w:p w:rsidR="00000000" w:rsidDel="00000000" w:rsidP="00000000" w:rsidRDefault="00000000" w:rsidRPr="00000000" w14:paraId="00000017">
            <w:pPr>
              <w:rPr>
                <w:b w:val="1"/>
                <w:sz w:val="20"/>
                <w:szCs w:val="20"/>
              </w:rPr>
            </w:pPr>
            <w:r w:rsidDel="00000000" w:rsidR="00000000" w:rsidRPr="00000000">
              <w:rPr>
                <w:b w:val="1"/>
                <w:sz w:val="20"/>
                <w:szCs w:val="20"/>
                <w:rtl w:val="0"/>
              </w:rPr>
              <w:t xml:space="preserve">Hiring the right team</w:t>
            </w:r>
          </w:p>
          <w:p w:rsidR="00000000" w:rsidDel="00000000" w:rsidP="00000000" w:rsidRDefault="00000000" w:rsidRPr="00000000" w14:paraId="00000018">
            <w:pPr>
              <w:rPr>
                <w:i w:val="1"/>
                <w:sz w:val="20"/>
                <w:szCs w:val="20"/>
              </w:rPr>
            </w:pPr>
            <w:r w:rsidDel="00000000" w:rsidR="00000000" w:rsidRPr="00000000">
              <w:rPr>
                <w:i w:val="1"/>
                <w:sz w:val="20"/>
                <w:szCs w:val="20"/>
                <w:rtl w:val="0"/>
              </w:rPr>
              <w:t xml:space="preserve">A proven track record of hiring “A players” and appreciating the future needs of the organisation.  75 % of senior team are A players and other 25% have A player potential </w:t>
            </w:r>
          </w:p>
          <w:p w:rsidR="00000000" w:rsidDel="00000000" w:rsidP="00000000" w:rsidRDefault="00000000" w:rsidRPr="00000000" w14:paraId="00000019">
            <w:pPr>
              <w:rPr>
                <w:b w:val="1"/>
                <w:sz w:val="20"/>
                <w:szCs w:val="20"/>
              </w:rPr>
            </w:pPr>
            <w:r w:rsidDel="00000000" w:rsidR="00000000" w:rsidRPr="00000000">
              <w:rPr>
                <w:b w:val="1"/>
                <w:sz w:val="20"/>
                <w:szCs w:val="20"/>
                <w:rtl w:val="0"/>
              </w:rPr>
              <w:t xml:space="preserve">Coaching</w:t>
            </w:r>
          </w:p>
          <w:p w:rsidR="00000000" w:rsidDel="00000000" w:rsidP="00000000" w:rsidRDefault="00000000" w:rsidRPr="00000000" w14:paraId="0000001A">
            <w:pPr>
              <w:rPr>
                <w:i w:val="1"/>
                <w:sz w:val="20"/>
                <w:szCs w:val="20"/>
              </w:rPr>
            </w:pPr>
            <w:r w:rsidDel="00000000" w:rsidR="00000000" w:rsidRPr="00000000">
              <w:rPr>
                <w:i w:val="1"/>
                <w:sz w:val="20"/>
                <w:szCs w:val="20"/>
                <w:rtl w:val="0"/>
              </w:rPr>
              <w:t xml:space="preserve">The ability to aspire and grow the competence and confidence of the team to create autonomy in decision making. Instill a Can Do Culture and ensure that there is a good team of leaders and managers who can take the company to the next level.</w:t>
            </w:r>
          </w:p>
          <w:p w:rsidR="00000000" w:rsidDel="00000000" w:rsidP="00000000" w:rsidRDefault="00000000" w:rsidRPr="00000000" w14:paraId="0000001B">
            <w:pPr>
              <w:rPr>
                <w:b w:val="1"/>
                <w:sz w:val="20"/>
                <w:szCs w:val="20"/>
              </w:rPr>
            </w:pPr>
            <w:r w:rsidDel="00000000" w:rsidR="00000000" w:rsidRPr="00000000">
              <w:rPr>
                <w:b w:val="1"/>
                <w:sz w:val="20"/>
                <w:szCs w:val="20"/>
                <w:rtl w:val="0"/>
              </w:rPr>
              <w:t xml:space="preserve">Performance management</w:t>
            </w:r>
          </w:p>
          <w:p w:rsidR="00000000" w:rsidDel="00000000" w:rsidP="00000000" w:rsidRDefault="00000000" w:rsidRPr="00000000" w14:paraId="0000001C">
            <w:pPr>
              <w:rPr>
                <w:i w:val="1"/>
                <w:sz w:val="20"/>
                <w:szCs w:val="20"/>
              </w:rPr>
            </w:pPr>
            <w:r w:rsidDel="00000000" w:rsidR="00000000" w:rsidRPr="00000000">
              <w:rPr>
                <w:i w:val="1"/>
                <w:sz w:val="20"/>
                <w:szCs w:val="20"/>
                <w:rtl w:val="0"/>
              </w:rPr>
              <w:t xml:space="preserve">Is equally capable of dealing with any people issues in a proper and efficient manner – one that instils respect rather than fear.</w:t>
            </w:r>
          </w:p>
          <w:p w:rsidR="00000000" w:rsidDel="00000000" w:rsidP="00000000" w:rsidRDefault="00000000" w:rsidRPr="00000000" w14:paraId="0000001D">
            <w:pPr>
              <w:rPr>
                <w:b w:val="1"/>
                <w:sz w:val="20"/>
                <w:szCs w:val="20"/>
              </w:rPr>
            </w:pPr>
            <w:r w:rsidDel="00000000" w:rsidR="00000000" w:rsidRPr="00000000">
              <w:rPr>
                <w:b w:val="1"/>
                <w:sz w:val="20"/>
                <w:szCs w:val="20"/>
                <w:rtl w:val="0"/>
              </w:rPr>
              <w:t xml:space="preserve">Company Structure </w:t>
            </w:r>
          </w:p>
          <w:p w:rsidR="00000000" w:rsidDel="00000000" w:rsidP="00000000" w:rsidRDefault="00000000" w:rsidRPr="00000000" w14:paraId="0000001E">
            <w:pPr>
              <w:rPr>
                <w:i w:val="1"/>
                <w:sz w:val="20"/>
                <w:szCs w:val="20"/>
              </w:rPr>
            </w:pPr>
            <w:r w:rsidDel="00000000" w:rsidR="00000000" w:rsidRPr="00000000">
              <w:rPr>
                <w:i w:val="1"/>
                <w:sz w:val="20"/>
                <w:szCs w:val="20"/>
                <w:rtl w:val="0"/>
              </w:rPr>
              <w:t xml:space="preserve">To put in place the right company structure to ensure the organisation has the right talent and the right roles in place to achieve its growth ambitions. </w:t>
            </w:r>
          </w:p>
        </w:tc>
        <w:tc>
          <w:tcPr/>
          <w:p w:rsidR="00000000" w:rsidDel="00000000" w:rsidP="00000000" w:rsidRDefault="00000000" w:rsidRPr="00000000" w14:paraId="0000001F">
            <w:pPr>
              <w:rPr>
                <w:sz w:val="20"/>
                <w:szCs w:val="20"/>
              </w:rPr>
            </w:pPr>
            <w:r w:rsidDel="00000000" w:rsidR="00000000" w:rsidRPr="00000000">
              <w:rPr>
                <w:rtl w:val="0"/>
              </w:rPr>
            </w:r>
          </w:p>
        </w:tc>
      </w:tr>
      <w:tr>
        <w:trPr>
          <w:cantSplit w:val="0"/>
          <w:trHeight w:val="935" w:hRule="atLeast"/>
          <w:tblHeader w:val="0"/>
        </w:trPr>
        <w:tc>
          <w:tcPr/>
          <w:p w:rsidR="00000000" w:rsidDel="00000000" w:rsidP="00000000" w:rsidRDefault="00000000" w:rsidRPr="00000000" w14:paraId="00000020">
            <w:pP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21">
            <w:pPr>
              <w:rPr>
                <w:sz w:val="20"/>
                <w:szCs w:val="20"/>
              </w:rPr>
            </w:pPr>
            <w:r w:rsidDel="00000000" w:rsidR="00000000" w:rsidRPr="00000000">
              <w:rPr>
                <w:b w:val="1"/>
                <w:sz w:val="20"/>
                <w:szCs w:val="20"/>
                <w:rtl w:val="0"/>
              </w:rPr>
              <w:t xml:space="preserve">RESULTS DRIVEN:</w:t>
            </w:r>
            <w:r w:rsidDel="00000000" w:rsidR="00000000" w:rsidRPr="00000000">
              <w:rPr>
                <w:sz w:val="20"/>
                <w:szCs w:val="20"/>
                <w:rtl w:val="0"/>
              </w:rPr>
              <w:t xml:space="preserve">  Shows a clear understanding of all business metrics and is focused on delivering results, in a timely manner – reporting those metrics to the board that are accurate and meet the operational and financial expectations of the business, including but not limited to:-</w:t>
            </w:r>
          </w:p>
          <w:p w:rsidR="00000000" w:rsidDel="00000000" w:rsidP="00000000" w:rsidRDefault="00000000" w:rsidRPr="00000000" w14:paraId="00000022">
            <w:pPr>
              <w:spacing w:line="256" w:lineRule="auto"/>
              <w:rPr>
                <w:sz w:val="20"/>
                <w:szCs w:val="20"/>
              </w:rPr>
            </w:pPr>
            <w:r w:rsidDel="00000000" w:rsidR="00000000" w:rsidRPr="00000000">
              <w:rPr>
                <w:sz w:val="20"/>
                <w:szCs w:val="20"/>
                <w:rtl w:val="0"/>
              </w:rPr>
              <w:t xml:space="preserve">Attain Gross Revenue of:</w:t>
            </w:r>
          </w:p>
          <w:p w:rsidR="00000000" w:rsidDel="00000000" w:rsidP="00000000" w:rsidRDefault="00000000" w:rsidRPr="00000000" w14:paraId="00000023">
            <w:pPr>
              <w:spacing w:line="256" w:lineRule="auto"/>
              <w:rPr>
                <w:sz w:val="20"/>
                <w:szCs w:val="20"/>
              </w:rPr>
            </w:pPr>
            <w:r w:rsidDel="00000000" w:rsidR="00000000" w:rsidRPr="00000000">
              <w:rPr>
                <w:sz w:val="20"/>
                <w:szCs w:val="20"/>
                <w:rtl w:val="0"/>
              </w:rPr>
              <w:t xml:space="preserve">€ 40m turnover by end of 2023.              EBITDA € 4.0m      10% </w:t>
              <w:br w:type="textWrapping"/>
              <w:t xml:space="preserve">€ 56m turnover by end of 2024               EBITDA € 5.6m      10% </w:t>
              <w:br w:type="textWrapping"/>
              <w:t xml:space="preserve">€ 75m turnover by end of 2025.              EBITDA € 7.5m      10% </w:t>
            </w:r>
          </w:p>
          <w:p w:rsidR="00000000" w:rsidDel="00000000" w:rsidP="00000000" w:rsidRDefault="00000000" w:rsidRPr="00000000" w14:paraId="00000024">
            <w:pPr>
              <w:rPr>
                <w:sz w:val="20"/>
                <w:szCs w:val="20"/>
              </w:rPr>
            </w:pPr>
            <w:r w:rsidDel="00000000" w:rsidR="00000000" w:rsidRPr="00000000">
              <w:rPr>
                <w:sz w:val="20"/>
                <w:szCs w:val="20"/>
                <w:rtl w:val="0"/>
              </w:rPr>
              <w:t xml:space="preserve">Attain 28% Gross Margin by end of 2023</w:t>
            </w:r>
          </w:p>
          <w:p w:rsidR="00000000" w:rsidDel="00000000" w:rsidP="00000000" w:rsidRDefault="00000000" w:rsidRPr="00000000" w14:paraId="00000025">
            <w:pPr>
              <w:rPr>
                <w:sz w:val="20"/>
                <w:szCs w:val="20"/>
              </w:rPr>
            </w:pPr>
            <w:bookmarkStart w:colFirst="0" w:colLast="0" w:name="_gjdgxs" w:id="0"/>
            <w:bookmarkEnd w:id="0"/>
            <w:r w:rsidDel="00000000" w:rsidR="00000000" w:rsidRPr="00000000">
              <w:rPr>
                <w:sz w:val="20"/>
                <w:szCs w:val="20"/>
                <w:rtl w:val="0"/>
              </w:rPr>
              <w:t xml:space="preserve">Ultimately the CEO should be focused on growing the Enterprise Value of the organization in line with shareholder expectations.  </w:t>
            </w:r>
          </w:p>
          <w:p w:rsidR="00000000" w:rsidDel="00000000" w:rsidP="00000000" w:rsidRDefault="00000000" w:rsidRPr="00000000" w14:paraId="00000026">
            <w:pPr>
              <w:rPr>
                <w:sz w:val="20"/>
                <w:szCs w:val="20"/>
              </w:rPr>
            </w:pPr>
            <w:r w:rsidDel="00000000" w:rsidR="00000000" w:rsidRPr="00000000">
              <w:rPr>
                <w:sz w:val="20"/>
                <w:szCs w:val="20"/>
                <w:rtl w:val="0"/>
              </w:rPr>
              <w:t xml:space="preserve">Goal to achieve a 8x multiple of EBITDA by 2025 = €60m </w:t>
            </w:r>
          </w:p>
          <w:p w:rsidR="00000000" w:rsidDel="00000000" w:rsidP="00000000" w:rsidRDefault="00000000" w:rsidRPr="00000000" w14:paraId="00000027">
            <w:pPr>
              <w:rPr>
                <w:sz w:val="20"/>
                <w:szCs w:val="20"/>
              </w:rPr>
            </w:pPr>
            <w:r w:rsidDel="00000000" w:rsidR="00000000" w:rsidRPr="00000000">
              <w:rPr>
                <w:sz w:val="20"/>
                <w:szCs w:val="20"/>
                <w:rtl w:val="0"/>
              </w:rPr>
              <w:t xml:space="preserve">Work alongside Finance Lead and General Managers to ensure all  business KPI and “dash board” measures that are of value and support decision making processes are in place.</w:t>
            </w:r>
          </w:p>
        </w:tc>
        <w:tc>
          <w:tcPr/>
          <w:p w:rsidR="00000000" w:rsidDel="00000000" w:rsidP="00000000" w:rsidRDefault="00000000" w:rsidRPr="00000000" w14:paraId="00000028">
            <w:pPr>
              <w:rPr>
                <w:sz w:val="20"/>
                <w:szCs w:val="20"/>
              </w:rPr>
            </w:pPr>
            <w:r w:rsidDel="00000000" w:rsidR="00000000" w:rsidRPr="00000000">
              <w:rPr>
                <w:rtl w:val="0"/>
              </w:rPr>
            </w:r>
          </w:p>
        </w:tc>
      </w:tr>
      <w:tr>
        <w:trPr>
          <w:cantSplit w:val="0"/>
          <w:trHeight w:val="935" w:hRule="atLeast"/>
          <w:tblHeader w:val="0"/>
        </w:trPr>
        <w:tc>
          <w:tcPr/>
          <w:p w:rsidR="00000000" w:rsidDel="00000000" w:rsidP="00000000" w:rsidRDefault="00000000" w:rsidRPr="00000000" w14:paraId="00000029">
            <w:pP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2A">
            <w:pPr>
              <w:rPr>
                <w:sz w:val="20"/>
                <w:szCs w:val="20"/>
              </w:rPr>
            </w:pPr>
            <w:r w:rsidDel="00000000" w:rsidR="00000000" w:rsidRPr="00000000">
              <w:rPr>
                <w:b w:val="1"/>
                <w:sz w:val="20"/>
                <w:szCs w:val="20"/>
                <w:rtl w:val="0"/>
              </w:rPr>
              <w:t xml:space="preserve">SALES &amp; MARKETING :</w:t>
            </w:r>
            <w:r w:rsidDel="00000000" w:rsidR="00000000" w:rsidRPr="00000000">
              <w:rPr>
                <w:sz w:val="20"/>
                <w:szCs w:val="20"/>
                <w:rtl w:val="0"/>
              </w:rPr>
              <w:t xml:space="preserve">  Creating new opportunities within the market and playing a key role in the nurturing and development of Strategic Customers </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SCS </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DFS</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Furniture Village </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Support Account Managers with Strategic business development opportunities across Europe and the rest of the world.</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 ( profile ) – ensure a personal profile that is in line with the business and values.</w:t>
            </w:r>
          </w:p>
          <w:p w:rsidR="00000000" w:rsidDel="00000000" w:rsidP="00000000" w:rsidRDefault="00000000" w:rsidRPr="00000000" w14:paraId="00000030">
            <w:pPr>
              <w:rPr>
                <w:sz w:val="20"/>
                <w:szCs w:val="20"/>
              </w:rPr>
            </w:pPr>
            <w:r w:rsidDel="00000000" w:rsidR="00000000" w:rsidRPr="00000000">
              <w:rPr>
                <w:sz w:val="20"/>
                <w:szCs w:val="20"/>
                <w:rtl w:val="0"/>
              </w:rPr>
              <w:t xml:space="preserve">Engaging when dealing directly with customers ( at any level ) or supporting the sales function in hosting prospective new clients or visiting their premises in order to create confidence and rapport that will lead to new business opportunities. Leading at Trade shows around the world.</w:t>
            </w:r>
          </w:p>
        </w:tc>
        <w:tc>
          <w:tcPr/>
          <w:p w:rsidR="00000000" w:rsidDel="00000000" w:rsidP="00000000" w:rsidRDefault="00000000" w:rsidRPr="00000000" w14:paraId="00000031">
            <w:pPr>
              <w:rPr>
                <w:sz w:val="20"/>
                <w:szCs w:val="20"/>
              </w:rPr>
            </w:pPr>
            <w:r w:rsidDel="00000000" w:rsidR="00000000" w:rsidRPr="00000000">
              <w:rPr>
                <w:rtl w:val="0"/>
              </w:rPr>
            </w:r>
          </w:p>
        </w:tc>
      </w:tr>
      <w:tr>
        <w:trPr>
          <w:cantSplit w:val="0"/>
          <w:trHeight w:val="935" w:hRule="atLeast"/>
          <w:tblHeader w:val="0"/>
        </w:trPr>
        <w:tc>
          <w:tcPr/>
          <w:p w:rsidR="00000000" w:rsidDel="00000000" w:rsidP="00000000" w:rsidRDefault="00000000" w:rsidRPr="00000000" w14:paraId="00000032">
            <w:pPr>
              <w:rPr>
                <w:sz w:val="20"/>
                <w:szCs w:val="20"/>
              </w:rPr>
            </w:pPr>
            <w:r w:rsidDel="00000000" w:rsidR="00000000" w:rsidRPr="00000000">
              <w:rPr>
                <w:sz w:val="20"/>
                <w:szCs w:val="20"/>
                <w:rtl w:val="0"/>
              </w:rPr>
              <w:t xml:space="preserve">6</w:t>
            </w:r>
          </w:p>
        </w:tc>
        <w:tc>
          <w:tcPr/>
          <w:p w:rsidR="00000000" w:rsidDel="00000000" w:rsidP="00000000" w:rsidRDefault="00000000" w:rsidRPr="00000000" w14:paraId="00000033">
            <w:pPr>
              <w:rPr>
                <w:sz w:val="20"/>
                <w:szCs w:val="20"/>
              </w:rPr>
            </w:pPr>
            <w:r w:rsidDel="00000000" w:rsidR="00000000" w:rsidRPr="00000000">
              <w:rPr>
                <w:b w:val="1"/>
                <w:sz w:val="20"/>
                <w:szCs w:val="20"/>
                <w:rtl w:val="0"/>
              </w:rPr>
              <w:t xml:space="preserve">STRATEGY </w:t>
            </w:r>
            <w:r w:rsidDel="00000000" w:rsidR="00000000" w:rsidRPr="00000000">
              <w:rPr>
                <w:sz w:val="20"/>
                <w:szCs w:val="20"/>
                <w:rtl w:val="0"/>
              </w:rPr>
              <w:t xml:space="preserve"> : To build on the Vivid vision and put in place a three year Strategic plan designed to achieve the financial outcomes, while also taking advantage of trends in the market, customer positioning, new product development and innovation.</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Ensure that each year there is a robust planning process and One Page Strategic plan to drive the next 12 months execution priorities.  </w:t>
            </w:r>
            <w:r w:rsidDel="00000000" w:rsidR="00000000" w:rsidRPr="00000000">
              <w:rPr>
                <w:rtl w:val="0"/>
              </w:rPr>
            </w:r>
          </w:p>
        </w:tc>
        <w:tc>
          <w:tcPr/>
          <w:p w:rsidR="00000000" w:rsidDel="00000000" w:rsidP="00000000" w:rsidRDefault="00000000" w:rsidRPr="00000000" w14:paraId="00000035">
            <w:pPr>
              <w:rPr>
                <w:sz w:val="20"/>
                <w:szCs w:val="20"/>
              </w:rPr>
            </w:pPr>
            <w:r w:rsidDel="00000000" w:rsidR="00000000" w:rsidRPr="00000000">
              <w:rPr>
                <w:rtl w:val="0"/>
              </w:rPr>
            </w:r>
          </w:p>
        </w:tc>
      </w:tr>
      <w:tr>
        <w:trPr>
          <w:cantSplit w:val="0"/>
          <w:trHeight w:val="935" w:hRule="atLeast"/>
          <w:tblHeader w:val="0"/>
        </w:trPr>
        <w:tc>
          <w:tcPr/>
          <w:p w:rsidR="00000000" w:rsidDel="00000000" w:rsidP="00000000" w:rsidRDefault="00000000" w:rsidRPr="00000000" w14:paraId="00000036">
            <w:pPr>
              <w:rPr>
                <w:sz w:val="20"/>
                <w:szCs w:val="20"/>
              </w:rPr>
            </w:pPr>
            <w:r w:rsidDel="00000000" w:rsidR="00000000" w:rsidRPr="00000000">
              <w:rPr>
                <w:sz w:val="20"/>
                <w:szCs w:val="20"/>
                <w:rtl w:val="0"/>
              </w:rPr>
              <w:t xml:space="preserve">6</w:t>
            </w:r>
          </w:p>
        </w:tc>
        <w:tc>
          <w:tcPr/>
          <w:p w:rsidR="00000000" w:rsidDel="00000000" w:rsidP="00000000" w:rsidRDefault="00000000" w:rsidRPr="00000000" w14:paraId="00000037">
            <w:pPr>
              <w:rPr>
                <w:b w:val="1"/>
                <w:sz w:val="20"/>
                <w:szCs w:val="20"/>
              </w:rPr>
            </w:pPr>
            <w:r w:rsidDel="00000000" w:rsidR="00000000" w:rsidRPr="00000000">
              <w:rPr>
                <w:b w:val="1"/>
                <w:sz w:val="20"/>
                <w:szCs w:val="20"/>
                <w:rtl w:val="0"/>
              </w:rPr>
              <w:t xml:space="preserve">ACQUISITION STRATEGY:</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Create a playbook that will inform the company’s Acquisition strategy</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 risk any future acquisitions</w:t>
            </w:r>
          </w:p>
          <w:p w:rsidR="00000000" w:rsidDel="00000000" w:rsidP="00000000" w:rsidRDefault="00000000" w:rsidRPr="00000000" w14:paraId="0000003A">
            <w:pPr>
              <w:rPr>
                <w:b w:val="1"/>
                <w:sz w:val="20"/>
                <w:szCs w:val="20"/>
              </w:rPr>
            </w:pPr>
            <w:r w:rsidDel="00000000" w:rsidR="00000000" w:rsidRPr="00000000">
              <w:rPr>
                <w:sz w:val="20"/>
                <w:szCs w:val="20"/>
                <w:rtl w:val="0"/>
              </w:rPr>
              <w:t xml:space="preserve">Identify and Build out strong relationships with targeted companies that maybe looking to sell in next 5 years </w:t>
            </w:r>
            <w:r w:rsidDel="00000000" w:rsidR="00000000" w:rsidRPr="00000000">
              <w:rPr>
                <w:rtl w:val="0"/>
              </w:rPr>
            </w:r>
          </w:p>
        </w:tc>
        <w:tc>
          <w:tcPr/>
          <w:p w:rsidR="00000000" w:rsidDel="00000000" w:rsidP="00000000" w:rsidRDefault="00000000" w:rsidRPr="00000000" w14:paraId="0000003B">
            <w:pPr>
              <w:rPr>
                <w:sz w:val="20"/>
                <w:szCs w:val="20"/>
              </w:rPr>
            </w:pPr>
            <w:r w:rsidDel="00000000" w:rsidR="00000000" w:rsidRPr="00000000">
              <w:rPr>
                <w:rtl w:val="0"/>
              </w:rPr>
            </w:r>
          </w:p>
        </w:tc>
      </w:tr>
      <w:tr>
        <w:trPr>
          <w:cantSplit w:val="0"/>
          <w:trHeight w:val="84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rPr>
                <w:sz w:val="20"/>
                <w:szCs w:val="20"/>
              </w:rPr>
            </w:pPr>
            <w:r w:rsidDel="00000000" w:rsidR="00000000" w:rsidRPr="00000000">
              <w:rPr>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rPr>
                <w:sz w:val="20"/>
                <w:szCs w:val="20"/>
              </w:rPr>
            </w:pPr>
            <w:r w:rsidDel="00000000" w:rsidR="00000000" w:rsidRPr="00000000">
              <w:rPr>
                <w:sz w:val="20"/>
                <w:szCs w:val="20"/>
                <w:rtl w:val="0"/>
              </w:rPr>
              <w:t xml:space="preserve">ACCOUNTABLE: Demonstrates a personality that takes accountability for the result, not an excuse maker. Looks to promote the successes with the team yet will willingly take on responsibility for under performance / failure. Is conscientious and has a “can do” attitude that will spread to those around him.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rPr>
                <w:sz w:val="20"/>
                <w:szCs w:val="20"/>
              </w:rPr>
            </w:pPr>
            <w:r w:rsidDel="00000000" w:rsidR="00000000" w:rsidRPr="00000000">
              <w:rPr>
                <w:rtl w:val="0"/>
              </w:rPr>
            </w:r>
          </w:p>
        </w:tc>
      </w:tr>
      <w:tr>
        <w:trPr>
          <w:cantSplit w:val="0"/>
          <w:trHeight w:val="84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rPr>
                <w:sz w:val="20"/>
                <w:szCs w:val="20"/>
              </w:rPr>
            </w:pPr>
            <w:r w:rsidDel="00000000" w:rsidR="00000000" w:rsidRPr="00000000">
              <w:rPr>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rPr>
                <w:sz w:val="20"/>
                <w:szCs w:val="20"/>
              </w:rPr>
            </w:pPr>
            <w:r w:rsidDel="00000000" w:rsidR="00000000" w:rsidRPr="00000000">
              <w:rPr>
                <w:sz w:val="20"/>
                <w:szCs w:val="20"/>
                <w:rtl w:val="0"/>
              </w:rPr>
              <w:t xml:space="preserve">COMMUNICATOR: Can demonstrate excellent means of communication , whether written or verbal , in a manner which inspires others around them – excellent presentation ( speaker ) skills – portrays energy and enthusiasm when addressing others.  Needs to be able to take on the role of “Chief Story Teller.”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rPr>
                <w:sz w:val="20"/>
                <w:szCs w:val="20"/>
              </w:rPr>
            </w:pPr>
            <w:r w:rsidDel="00000000" w:rsidR="00000000" w:rsidRPr="00000000">
              <w:rPr>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rPr>
                <w:sz w:val="20"/>
                <w:szCs w:val="20"/>
              </w:rPr>
            </w:pPr>
            <w:r w:rsidDel="00000000" w:rsidR="00000000" w:rsidRPr="00000000">
              <w:rPr>
                <w:sz w:val="20"/>
                <w:szCs w:val="20"/>
                <w:rtl w:val="0"/>
              </w:rPr>
              <w:t xml:space="preserve">PERSONAL ATTRIBUTES: Shows energy and enthusiasm in everything they do – clear leadership capabilities , ideally has activities outside of work that support this ( such as sporting / social responsibilities or participation )</w:t>
            </w:r>
          </w:p>
          <w:p w:rsidR="00000000" w:rsidDel="00000000" w:rsidP="00000000" w:rsidRDefault="00000000" w:rsidRPr="00000000" w14:paraId="00000044">
            <w:pPr>
              <w:rPr>
                <w:sz w:val="20"/>
                <w:szCs w:val="20"/>
              </w:rPr>
            </w:pPr>
            <w:r w:rsidDel="00000000" w:rsidR="00000000" w:rsidRPr="00000000">
              <w:rPr>
                <w:sz w:val="20"/>
                <w:szCs w:val="20"/>
                <w:rtl w:val="0"/>
              </w:rPr>
              <w:t xml:space="preserve">A personality of “drive &amp; ambition” – but not at the expense of others around him</w:t>
            </w:r>
          </w:p>
          <w:p w:rsidR="00000000" w:rsidDel="00000000" w:rsidP="00000000" w:rsidRDefault="00000000" w:rsidRPr="00000000" w14:paraId="00000045">
            <w:pPr>
              <w:rPr>
                <w:sz w:val="20"/>
                <w:szCs w:val="20"/>
              </w:rPr>
            </w:pPr>
            <w:r w:rsidDel="00000000" w:rsidR="00000000" w:rsidRPr="00000000">
              <w:rPr>
                <w:sz w:val="20"/>
                <w:szCs w:val="20"/>
                <w:rtl w:val="0"/>
              </w:rPr>
              <w:t xml:space="preserve">Self confidence and belief</w:t>
            </w:r>
          </w:p>
          <w:p w:rsidR="00000000" w:rsidDel="00000000" w:rsidP="00000000" w:rsidRDefault="00000000" w:rsidRPr="00000000" w14:paraId="00000046">
            <w:pPr>
              <w:rPr>
                <w:sz w:val="20"/>
                <w:szCs w:val="20"/>
              </w:rPr>
            </w:pPr>
            <w:r w:rsidDel="00000000" w:rsidR="00000000" w:rsidRPr="00000000">
              <w:rPr>
                <w:sz w:val="20"/>
                <w:szCs w:val="20"/>
                <w:rtl w:val="0"/>
              </w:rPr>
              <w:t xml:space="preserve">A willingness to be challenged and challenge others in an appropriate manner</w:t>
            </w:r>
          </w:p>
          <w:p w:rsidR="00000000" w:rsidDel="00000000" w:rsidP="00000000" w:rsidRDefault="00000000" w:rsidRPr="00000000" w14:paraId="00000047">
            <w:pPr>
              <w:rPr>
                <w:sz w:val="20"/>
                <w:szCs w:val="20"/>
              </w:rPr>
            </w:pPr>
            <w:r w:rsidDel="00000000" w:rsidR="00000000" w:rsidRPr="00000000">
              <w:rPr>
                <w:sz w:val="20"/>
                <w:szCs w:val="20"/>
                <w:rtl w:val="0"/>
              </w:rPr>
              <w:t xml:space="preserve">Has a trusting nature with a high degree of emotional intelligence</w:t>
            </w:r>
          </w:p>
          <w:p w:rsidR="00000000" w:rsidDel="00000000" w:rsidP="00000000" w:rsidRDefault="00000000" w:rsidRPr="00000000" w14:paraId="00000048">
            <w:pPr>
              <w:rPr>
                <w:sz w:val="20"/>
                <w:szCs w:val="20"/>
              </w:rPr>
            </w:pPr>
            <w:r w:rsidDel="00000000" w:rsidR="00000000" w:rsidRPr="00000000">
              <w:rPr>
                <w:sz w:val="20"/>
                <w:szCs w:val="20"/>
                <w:rtl w:val="0"/>
              </w:rPr>
              <w:t xml:space="preserve">Excellent communicator – whether 1-2-1 or in larger groups </w:t>
            </w:r>
          </w:p>
          <w:p w:rsidR="00000000" w:rsidDel="00000000" w:rsidP="00000000" w:rsidRDefault="00000000" w:rsidRPr="00000000" w14:paraId="00000049">
            <w:pPr>
              <w:rPr>
                <w:sz w:val="20"/>
                <w:szCs w:val="20"/>
              </w:rPr>
            </w:pPr>
            <w:r w:rsidDel="00000000" w:rsidR="00000000" w:rsidRPr="00000000">
              <w:rPr>
                <w:sz w:val="20"/>
                <w:szCs w:val="20"/>
                <w:rtl w:val="0"/>
              </w:rPr>
              <w:t xml:space="preserve">A Bastion of the core values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rPr>
                <w:sz w:val="20"/>
                <w:szCs w:val="20"/>
              </w:rPr>
            </w:pPr>
            <w:r w:rsidDel="00000000" w:rsidR="00000000" w:rsidRPr="00000000">
              <w:rPr>
                <w:rtl w:val="0"/>
              </w:rPr>
            </w:r>
          </w:p>
        </w:tc>
      </w:tr>
    </w:tbl>
    <w:p w:rsidR="00000000" w:rsidDel="00000000" w:rsidP="00000000" w:rsidRDefault="00000000" w:rsidRPr="00000000" w14:paraId="0000004B">
      <w:pPr>
        <w:spacing w:after="0" w:lineRule="auto"/>
        <w:rPr>
          <w:b w:val="1"/>
        </w:rPr>
      </w:pPr>
      <w:r w:rsidDel="00000000" w:rsidR="00000000" w:rsidRPr="00000000">
        <w:rPr>
          <w:rtl w:val="0"/>
        </w:rPr>
      </w:r>
    </w:p>
    <w:p w:rsidR="00000000" w:rsidDel="00000000" w:rsidP="00000000" w:rsidRDefault="00000000" w:rsidRPr="00000000" w14:paraId="0000004C">
      <w:pPr>
        <w:spacing w:after="0" w:lineRule="auto"/>
        <w:rPr>
          <w:b w:val="1"/>
        </w:rPr>
      </w:pPr>
      <w:r w:rsidDel="00000000" w:rsidR="00000000" w:rsidRPr="00000000">
        <w:rPr>
          <w:rtl w:val="0"/>
        </w:rPr>
      </w:r>
    </w:p>
    <w:p w:rsidR="00000000" w:rsidDel="00000000" w:rsidP="00000000" w:rsidRDefault="00000000" w:rsidRPr="00000000" w14:paraId="0000004D">
      <w:pPr>
        <w:spacing w:after="0" w:lineRule="auto"/>
        <w:rPr>
          <w:b w:val="1"/>
        </w:rPr>
      </w:pPr>
      <w:r w:rsidDel="00000000" w:rsidR="00000000" w:rsidRPr="00000000">
        <w:rPr>
          <w:rtl w:val="0"/>
        </w:rPr>
      </w:r>
    </w:p>
    <w:p w:rsidR="00000000" w:rsidDel="00000000" w:rsidP="00000000" w:rsidRDefault="00000000" w:rsidRPr="00000000" w14:paraId="0000004E">
      <w:pPr>
        <w:spacing w:after="0" w:lineRule="auto"/>
        <w:rPr>
          <w:b w:val="1"/>
        </w:rPr>
      </w:pPr>
      <w:r w:rsidDel="00000000" w:rsidR="00000000" w:rsidRPr="00000000">
        <w:rPr>
          <w:rtl w:val="0"/>
        </w:rPr>
      </w:r>
    </w:p>
    <w:p w:rsidR="00000000" w:rsidDel="00000000" w:rsidP="00000000" w:rsidRDefault="00000000" w:rsidRPr="00000000" w14:paraId="0000004F">
      <w:pPr>
        <w:spacing w:after="0" w:lineRule="auto"/>
        <w:rPr>
          <w:b w:val="1"/>
        </w:rPr>
      </w:pPr>
      <w:r w:rsidDel="00000000" w:rsidR="00000000" w:rsidRPr="00000000">
        <w:rPr>
          <w:rtl w:val="0"/>
        </w:rPr>
      </w:r>
    </w:p>
    <w:p w:rsidR="00000000" w:rsidDel="00000000" w:rsidP="00000000" w:rsidRDefault="00000000" w:rsidRPr="00000000" w14:paraId="00000050">
      <w:pPr>
        <w:spacing w:after="0" w:lineRule="auto"/>
        <w:rPr>
          <w:b w:val="1"/>
        </w:rPr>
      </w:pPr>
      <w:r w:rsidDel="00000000" w:rsidR="00000000" w:rsidRPr="00000000">
        <w:rPr>
          <w:rtl w:val="0"/>
        </w:rPr>
      </w:r>
    </w:p>
    <w:p w:rsidR="00000000" w:rsidDel="00000000" w:rsidP="00000000" w:rsidRDefault="00000000" w:rsidRPr="00000000" w14:paraId="00000051">
      <w:pPr>
        <w:spacing w:after="0" w:lineRule="auto"/>
        <w:rPr>
          <w:b w:val="1"/>
        </w:rPr>
      </w:pPr>
      <w:r w:rsidDel="00000000" w:rsidR="00000000" w:rsidRPr="00000000">
        <w:rPr>
          <w:rtl w:val="0"/>
        </w:rPr>
      </w:r>
    </w:p>
    <w:p w:rsidR="00000000" w:rsidDel="00000000" w:rsidP="00000000" w:rsidRDefault="00000000" w:rsidRPr="00000000" w14:paraId="00000052">
      <w:pPr>
        <w:spacing w:after="0" w:lineRule="auto"/>
        <w:rPr>
          <w:b w:val="1"/>
        </w:rPr>
      </w:pPr>
      <w:r w:rsidDel="00000000" w:rsidR="00000000" w:rsidRPr="00000000">
        <w:rPr>
          <w:rtl w:val="0"/>
        </w:rPr>
      </w:r>
    </w:p>
    <w:p w:rsidR="00000000" w:rsidDel="00000000" w:rsidP="00000000" w:rsidRDefault="00000000" w:rsidRPr="00000000" w14:paraId="00000053">
      <w:pPr>
        <w:spacing w:after="0" w:lineRule="auto"/>
        <w:rPr>
          <w:b w:val="1"/>
        </w:rPr>
      </w:pPr>
      <w:r w:rsidDel="00000000" w:rsidR="00000000" w:rsidRPr="00000000">
        <w:rPr>
          <w:rtl w:val="0"/>
        </w:rPr>
      </w:r>
    </w:p>
    <w:p w:rsidR="00000000" w:rsidDel="00000000" w:rsidP="00000000" w:rsidRDefault="00000000" w:rsidRPr="00000000" w14:paraId="00000054">
      <w:pPr>
        <w:spacing w:after="0" w:lineRule="auto"/>
        <w:rPr>
          <w:b w:val="1"/>
        </w:rPr>
      </w:pPr>
      <w:r w:rsidDel="00000000" w:rsidR="00000000" w:rsidRPr="00000000">
        <w:rPr>
          <w:rtl w:val="0"/>
        </w:rPr>
      </w:r>
    </w:p>
    <w:p w:rsidR="00000000" w:rsidDel="00000000" w:rsidP="00000000" w:rsidRDefault="00000000" w:rsidRPr="00000000" w14:paraId="00000055">
      <w:pPr>
        <w:spacing w:after="0" w:lineRule="auto"/>
        <w:rPr>
          <w:b w:val="1"/>
        </w:rPr>
      </w:pPr>
      <w:r w:rsidDel="00000000" w:rsidR="00000000" w:rsidRPr="00000000">
        <w:rPr>
          <w:rtl w:val="0"/>
        </w:rPr>
      </w:r>
    </w:p>
    <w:p w:rsidR="00000000" w:rsidDel="00000000" w:rsidP="00000000" w:rsidRDefault="00000000" w:rsidRPr="00000000" w14:paraId="00000056">
      <w:pPr>
        <w:spacing w:after="0" w:lineRule="auto"/>
        <w:rPr>
          <w:b w:val="1"/>
        </w:rPr>
      </w:pPr>
      <w:r w:rsidDel="00000000" w:rsidR="00000000" w:rsidRPr="00000000">
        <w:rPr>
          <w:rtl w:val="0"/>
        </w:rPr>
      </w:r>
    </w:p>
    <w:p w:rsidR="00000000" w:rsidDel="00000000" w:rsidP="00000000" w:rsidRDefault="00000000" w:rsidRPr="00000000" w14:paraId="00000057">
      <w:pPr>
        <w:spacing w:after="0" w:lineRule="auto"/>
        <w:rPr>
          <w:b w:val="1"/>
        </w:rPr>
      </w:pPr>
      <w:r w:rsidDel="00000000" w:rsidR="00000000" w:rsidRPr="00000000">
        <w:rPr>
          <w:rtl w:val="0"/>
        </w:rPr>
      </w:r>
    </w:p>
    <w:p w:rsidR="00000000" w:rsidDel="00000000" w:rsidP="00000000" w:rsidRDefault="00000000" w:rsidRPr="00000000" w14:paraId="00000058">
      <w:pPr>
        <w:spacing w:after="0" w:lineRule="auto"/>
        <w:rPr>
          <w:b w:val="1"/>
        </w:rPr>
      </w:pPr>
      <w:r w:rsidDel="00000000" w:rsidR="00000000" w:rsidRPr="00000000">
        <w:rPr>
          <w:rtl w:val="0"/>
        </w:rPr>
      </w:r>
    </w:p>
    <w:p w:rsidR="00000000" w:rsidDel="00000000" w:rsidP="00000000" w:rsidRDefault="00000000" w:rsidRPr="00000000" w14:paraId="00000059">
      <w:pPr>
        <w:spacing w:after="0" w:lineRule="auto"/>
        <w:rPr>
          <w:b w:val="1"/>
        </w:rPr>
      </w:pPr>
      <w:r w:rsidDel="00000000" w:rsidR="00000000" w:rsidRPr="00000000">
        <w:rPr>
          <w:rtl w:val="0"/>
        </w:rPr>
      </w:r>
    </w:p>
    <w:p w:rsidR="00000000" w:rsidDel="00000000" w:rsidP="00000000" w:rsidRDefault="00000000" w:rsidRPr="00000000" w14:paraId="0000005A">
      <w:pPr>
        <w:spacing w:after="0" w:lineRule="auto"/>
        <w:rPr>
          <w:b w:val="1"/>
        </w:rPr>
      </w:pPr>
      <w:r w:rsidDel="00000000" w:rsidR="00000000" w:rsidRPr="00000000">
        <w:rPr>
          <w:rtl w:val="0"/>
        </w:rPr>
      </w:r>
    </w:p>
    <w:p w:rsidR="00000000" w:rsidDel="00000000" w:rsidP="00000000" w:rsidRDefault="00000000" w:rsidRPr="00000000" w14:paraId="0000005B">
      <w:pPr>
        <w:spacing w:after="0" w:lineRule="auto"/>
        <w:rPr>
          <w:b w:val="1"/>
        </w:rPr>
      </w:pPr>
      <w:r w:rsidDel="00000000" w:rsidR="00000000" w:rsidRPr="00000000">
        <w:rPr>
          <w:rtl w:val="0"/>
        </w:rPr>
      </w:r>
    </w:p>
    <w:p w:rsidR="00000000" w:rsidDel="00000000" w:rsidP="00000000" w:rsidRDefault="00000000" w:rsidRPr="00000000" w14:paraId="0000005C">
      <w:pPr>
        <w:spacing w:after="0" w:lineRule="auto"/>
        <w:rPr>
          <w:b w:val="1"/>
        </w:rPr>
      </w:pPr>
      <w:r w:rsidDel="00000000" w:rsidR="00000000" w:rsidRPr="00000000">
        <w:rPr>
          <w:rtl w:val="0"/>
        </w:rPr>
      </w:r>
    </w:p>
    <w:p w:rsidR="00000000" w:rsidDel="00000000" w:rsidP="00000000" w:rsidRDefault="00000000" w:rsidRPr="00000000" w14:paraId="0000005D">
      <w:pPr>
        <w:spacing w:after="0" w:lineRule="auto"/>
        <w:rPr>
          <w:b w:val="1"/>
        </w:rPr>
      </w:pPr>
      <w:r w:rsidDel="00000000" w:rsidR="00000000" w:rsidRPr="00000000">
        <w:rPr>
          <w:rtl w:val="0"/>
        </w:rPr>
      </w:r>
    </w:p>
    <w:p w:rsidR="00000000" w:rsidDel="00000000" w:rsidP="00000000" w:rsidRDefault="00000000" w:rsidRPr="00000000" w14:paraId="0000005E">
      <w:pPr>
        <w:spacing w:after="0" w:lineRule="auto"/>
        <w:rPr>
          <w:b w:val="1"/>
        </w:rPr>
      </w:pPr>
      <w:r w:rsidDel="00000000" w:rsidR="00000000" w:rsidRPr="00000000">
        <w:rPr>
          <w:rtl w:val="0"/>
        </w:rPr>
      </w:r>
    </w:p>
    <w:p w:rsidR="00000000" w:rsidDel="00000000" w:rsidP="00000000" w:rsidRDefault="00000000" w:rsidRPr="00000000" w14:paraId="0000005F">
      <w:pPr>
        <w:spacing w:after="0" w:lineRule="auto"/>
        <w:rPr>
          <w:b w:val="1"/>
        </w:rPr>
      </w:pPr>
      <w:r w:rsidDel="00000000" w:rsidR="00000000" w:rsidRPr="00000000">
        <w:rPr>
          <w:rtl w:val="0"/>
        </w:rPr>
      </w:r>
    </w:p>
    <w:p w:rsidR="00000000" w:rsidDel="00000000" w:rsidP="00000000" w:rsidRDefault="00000000" w:rsidRPr="00000000" w14:paraId="00000060">
      <w:pPr>
        <w:spacing w:after="0" w:lineRule="auto"/>
        <w:rPr>
          <w:b w:val="1"/>
        </w:rPr>
      </w:pPr>
      <w:r w:rsidDel="00000000" w:rsidR="00000000" w:rsidRPr="00000000">
        <w:rPr>
          <w:rtl w:val="0"/>
        </w:rPr>
      </w:r>
    </w:p>
    <w:p w:rsidR="00000000" w:rsidDel="00000000" w:rsidP="00000000" w:rsidRDefault="00000000" w:rsidRPr="00000000" w14:paraId="00000061">
      <w:pPr>
        <w:spacing w:after="0" w:lineRule="auto"/>
        <w:rPr>
          <w:b w:val="1"/>
        </w:rPr>
      </w:pPr>
      <w:r w:rsidDel="00000000" w:rsidR="00000000" w:rsidRPr="00000000">
        <w:rPr>
          <w:rtl w:val="0"/>
        </w:rPr>
      </w:r>
    </w:p>
    <w:p w:rsidR="00000000" w:rsidDel="00000000" w:rsidP="00000000" w:rsidRDefault="00000000" w:rsidRPr="00000000" w14:paraId="00000062">
      <w:pPr>
        <w:spacing w:after="0" w:lineRule="auto"/>
        <w:rPr>
          <w:b w:val="1"/>
        </w:rPr>
      </w:pPr>
      <w:r w:rsidDel="00000000" w:rsidR="00000000" w:rsidRPr="00000000">
        <w:rPr>
          <w:b w:val="1"/>
          <w:rtl w:val="0"/>
        </w:rPr>
        <w:t xml:space="preserve">COMPETENCIES:</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7"/>
        <w:gridCol w:w="2337"/>
        <w:gridCol w:w="2521"/>
        <w:gridCol w:w="2155"/>
        <w:tblGridChange w:id="0">
          <w:tblGrid>
            <w:gridCol w:w="2337"/>
            <w:gridCol w:w="2337"/>
            <w:gridCol w:w="2521"/>
            <w:gridCol w:w="2155"/>
          </w:tblGrid>
        </w:tblGridChange>
      </w:tblGrid>
      <w:tr>
        <w:trPr>
          <w:cantSplit w:val="0"/>
          <w:tblHeader w:val="0"/>
        </w:trPr>
        <w:tc>
          <w:tcPr/>
          <w:p w:rsidR="00000000" w:rsidDel="00000000" w:rsidP="00000000" w:rsidRDefault="00000000" w:rsidRPr="00000000" w14:paraId="00000063">
            <w:pPr>
              <w:spacing w:line="360" w:lineRule="auto"/>
              <w:jc w:val="center"/>
              <w:rPr>
                <w:b w:val="1"/>
                <w:sz w:val="16"/>
                <w:szCs w:val="16"/>
              </w:rPr>
            </w:pPr>
            <w:r w:rsidDel="00000000" w:rsidR="00000000" w:rsidRPr="00000000">
              <w:rPr>
                <w:b w:val="1"/>
                <w:sz w:val="16"/>
                <w:szCs w:val="16"/>
                <w:rtl w:val="0"/>
              </w:rPr>
              <w:t xml:space="preserve">PRIORITIES</w:t>
            </w:r>
          </w:p>
        </w:tc>
        <w:tc>
          <w:tcPr/>
          <w:p w:rsidR="00000000" w:rsidDel="00000000" w:rsidP="00000000" w:rsidRDefault="00000000" w:rsidRPr="00000000" w14:paraId="00000064">
            <w:pPr>
              <w:spacing w:line="360" w:lineRule="auto"/>
              <w:jc w:val="center"/>
              <w:rPr>
                <w:b w:val="1"/>
                <w:sz w:val="16"/>
                <w:szCs w:val="16"/>
              </w:rPr>
            </w:pPr>
            <w:r w:rsidDel="00000000" w:rsidR="00000000" w:rsidRPr="00000000">
              <w:rPr>
                <w:b w:val="1"/>
                <w:sz w:val="16"/>
                <w:szCs w:val="16"/>
                <w:rtl w:val="0"/>
              </w:rPr>
              <w:t xml:space="preserve">WHO</w:t>
            </w:r>
          </w:p>
        </w:tc>
        <w:tc>
          <w:tcPr/>
          <w:p w:rsidR="00000000" w:rsidDel="00000000" w:rsidP="00000000" w:rsidRDefault="00000000" w:rsidRPr="00000000" w14:paraId="00000065">
            <w:pPr>
              <w:spacing w:line="360" w:lineRule="auto"/>
              <w:jc w:val="center"/>
              <w:rPr>
                <w:b w:val="1"/>
                <w:sz w:val="16"/>
                <w:szCs w:val="16"/>
              </w:rPr>
            </w:pPr>
            <w:r w:rsidDel="00000000" w:rsidR="00000000" w:rsidRPr="00000000">
              <w:rPr>
                <w:b w:val="1"/>
                <w:sz w:val="16"/>
                <w:szCs w:val="16"/>
                <w:rtl w:val="0"/>
              </w:rPr>
              <w:t xml:space="preserve">RELATIONSHIPS</w:t>
            </w:r>
          </w:p>
        </w:tc>
        <w:tc>
          <w:tcPr/>
          <w:p w:rsidR="00000000" w:rsidDel="00000000" w:rsidP="00000000" w:rsidRDefault="00000000" w:rsidRPr="00000000" w14:paraId="00000066">
            <w:pPr>
              <w:spacing w:line="360" w:lineRule="auto"/>
              <w:jc w:val="center"/>
              <w:rPr>
                <w:b w:val="1"/>
                <w:sz w:val="16"/>
                <w:szCs w:val="16"/>
              </w:rPr>
            </w:pPr>
            <w:r w:rsidDel="00000000" w:rsidR="00000000" w:rsidRPr="00000000">
              <w:rPr>
                <w:b w:val="1"/>
                <w:sz w:val="16"/>
                <w:szCs w:val="16"/>
                <w:rtl w:val="0"/>
              </w:rPr>
              <w:t xml:space="preserve">TECHNICAL</w:t>
            </w:r>
          </w:p>
        </w:tc>
      </w:tr>
      <w:tr>
        <w:trPr>
          <w:cantSplit w:val="0"/>
          <w:tblHeader w:val="0"/>
        </w:trPr>
        <w:tc>
          <w:tcPr/>
          <w:p w:rsidR="00000000" w:rsidDel="00000000" w:rsidP="00000000" w:rsidRDefault="00000000" w:rsidRPr="00000000" w14:paraId="00000067">
            <w:pPr>
              <w:spacing w:line="360" w:lineRule="auto"/>
              <w:rPr>
                <w:b w:val="1"/>
                <w:sz w:val="16"/>
                <w:szCs w:val="16"/>
              </w:rPr>
            </w:pPr>
            <w:r w:rsidDel="00000000" w:rsidR="00000000" w:rsidRPr="00000000">
              <w:rPr>
                <w:sz w:val="26.666666666666668"/>
                <w:szCs w:val="26.666666666666668"/>
                <w:vertAlign w:val="subscript"/>
                <w:rtl w:val="0"/>
              </w:rPr>
              <w:t xml:space="preserve">Brainpower/learns quickly</w:t>
            </w:r>
            <w:r w:rsidDel="00000000" w:rsidR="00000000" w:rsidRPr="00000000">
              <w:rPr>
                <w:rtl w:val="0"/>
              </w:rPr>
            </w:r>
          </w:p>
        </w:tc>
        <w:tc>
          <w:tcPr/>
          <w:p w:rsidR="00000000" w:rsidDel="00000000" w:rsidP="00000000" w:rsidRDefault="00000000" w:rsidRPr="00000000" w14:paraId="00000068">
            <w:pPr>
              <w:spacing w:line="360" w:lineRule="auto"/>
              <w:rPr>
                <w:b w:val="1"/>
                <w:sz w:val="16"/>
                <w:szCs w:val="16"/>
              </w:rPr>
            </w:pPr>
            <w:r w:rsidDel="00000000" w:rsidR="00000000" w:rsidRPr="00000000">
              <w:rPr>
                <w:sz w:val="16"/>
                <w:szCs w:val="16"/>
                <w:rtl w:val="0"/>
              </w:rPr>
              <w:t xml:space="preserve">Hires A players</w:t>
            </w:r>
            <w:r w:rsidDel="00000000" w:rsidR="00000000" w:rsidRPr="00000000">
              <w:rPr>
                <w:rtl w:val="0"/>
              </w:rPr>
            </w:r>
          </w:p>
        </w:tc>
        <w:tc>
          <w:tcPr/>
          <w:p w:rsidR="00000000" w:rsidDel="00000000" w:rsidP="00000000" w:rsidRDefault="00000000" w:rsidRPr="00000000" w14:paraId="00000069">
            <w:pPr>
              <w:spacing w:line="360" w:lineRule="auto"/>
              <w:rPr>
                <w:b w:val="1"/>
                <w:sz w:val="16"/>
                <w:szCs w:val="16"/>
              </w:rPr>
            </w:pPr>
            <w:r w:rsidDel="00000000" w:rsidR="00000000" w:rsidRPr="00000000">
              <w:rPr>
                <w:sz w:val="16"/>
                <w:szCs w:val="16"/>
                <w:rtl w:val="0"/>
              </w:rPr>
              <w:t xml:space="preserve">Organisation and planning</w:t>
            </w:r>
            <w:r w:rsidDel="00000000" w:rsidR="00000000" w:rsidRPr="00000000">
              <w:rPr>
                <w:rtl w:val="0"/>
              </w:rPr>
            </w:r>
          </w:p>
        </w:tc>
        <w:tc>
          <w:tcPr/>
          <w:p w:rsidR="00000000" w:rsidDel="00000000" w:rsidP="00000000" w:rsidRDefault="00000000" w:rsidRPr="00000000" w14:paraId="0000006A">
            <w:pPr>
              <w:spacing w:line="360" w:lineRule="auto"/>
              <w:rPr>
                <w:b w:val="1"/>
                <w:sz w:val="16"/>
                <w:szCs w:val="16"/>
              </w:rPr>
            </w:pPr>
            <w:r w:rsidDel="00000000" w:rsidR="00000000" w:rsidRPr="00000000">
              <w:rPr>
                <w:sz w:val="16"/>
                <w:szCs w:val="16"/>
                <w:rtl w:val="0"/>
              </w:rPr>
              <w:t xml:space="preserve">Finance and budgeting </w:t>
            </w:r>
            <w:r w:rsidDel="00000000" w:rsidR="00000000" w:rsidRPr="00000000">
              <w:rPr>
                <w:rtl w:val="0"/>
              </w:rPr>
            </w:r>
          </w:p>
        </w:tc>
      </w:tr>
      <w:tr>
        <w:trPr>
          <w:cantSplit w:val="0"/>
          <w:tblHeader w:val="0"/>
        </w:trPr>
        <w:tc>
          <w:tcPr/>
          <w:p w:rsidR="00000000" w:rsidDel="00000000" w:rsidP="00000000" w:rsidRDefault="00000000" w:rsidRPr="00000000" w14:paraId="0000006B">
            <w:pPr>
              <w:spacing w:line="360" w:lineRule="auto"/>
              <w:rPr>
                <w:b w:val="1"/>
                <w:sz w:val="16"/>
                <w:szCs w:val="16"/>
              </w:rPr>
            </w:pPr>
            <w:r w:rsidDel="00000000" w:rsidR="00000000" w:rsidRPr="00000000">
              <w:rPr>
                <w:sz w:val="26.666666666666668"/>
                <w:szCs w:val="26.666666666666668"/>
                <w:vertAlign w:val="subscript"/>
                <w:rtl w:val="0"/>
              </w:rPr>
              <w:t xml:space="preserve">Analysis skills</w:t>
            </w:r>
            <w:r w:rsidDel="00000000" w:rsidR="00000000" w:rsidRPr="00000000">
              <w:rPr>
                <w:rtl w:val="0"/>
              </w:rPr>
            </w:r>
          </w:p>
        </w:tc>
        <w:tc>
          <w:tcPr/>
          <w:p w:rsidR="00000000" w:rsidDel="00000000" w:rsidP="00000000" w:rsidRDefault="00000000" w:rsidRPr="00000000" w14:paraId="0000006C">
            <w:pPr>
              <w:spacing w:line="360" w:lineRule="auto"/>
              <w:rPr>
                <w:b w:val="1"/>
                <w:sz w:val="16"/>
                <w:szCs w:val="16"/>
              </w:rPr>
            </w:pPr>
            <w:r w:rsidDel="00000000" w:rsidR="00000000" w:rsidRPr="00000000">
              <w:rPr>
                <w:sz w:val="16"/>
                <w:szCs w:val="16"/>
                <w:rtl w:val="0"/>
              </w:rPr>
              <w:t xml:space="preserve">Develops people to become A players </w:t>
            </w:r>
            <w:r w:rsidDel="00000000" w:rsidR="00000000" w:rsidRPr="00000000">
              <w:rPr>
                <w:rtl w:val="0"/>
              </w:rPr>
            </w:r>
          </w:p>
        </w:tc>
        <w:tc>
          <w:tcPr/>
          <w:p w:rsidR="00000000" w:rsidDel="00000000" w:rsidP="00000000" w:rsidRDefault="00000000" w:rsidRPr="00000000" w14:paraId="0000006D">
            <w:pPr>
              <w:spacing w:line="360" w:lineRule="auto"/>
              <w:rPr>
                <w:b w:val="1"/>
                <w:sz w:val="16"/>
                <w:szCs w:val="16"/>
              </w:rPr>
            </w:pPr>
            <w:r w:rsidDel="00000000" w:rsidR="00000000" w:rsidRPr="00000000">
              <w:rPr>
                <w:sz w:val="16"/>
                <w:szCs w:val="16"/>
                <w:rtl w:val="0"/>
              </w:rPr>
              <w:t xml:space="preserve">Integrity/honesty</w:t>
            </w:r>
            <w:r w:rsidDel="00000000" w:rsidR="00000000" w:rsidRPr="00000000">
              <w:rPr>
                <w:rtl w:val="0"/>
              </w:rPr>
            </w:r>
          </w:p>
        </w:tc>
        <w:tc>
          <w:tcPr/>
          <w:p w:rsidR="00000000" w:rsidDel="00000000" w:rsidP="00000000" w:rsidRDefault="00000000" w:rsidRPr="00000000" w14:paraId="0000006E">
            <w:pPr>
              <w:spacing w:line="360" w:lineRule="auto"/>
              <w:rPr>
                <w:b w:val="1"/>
                <w:sz w:val="16"/>
                <w:szCs w:val="16"/>
              </w:rPr>
            </w:pPr>
            <w:r w:rsidDel="00000000" w:rsidR="00000000" w:rsidRPr="00000000">
              <w:rPr>
                <w:sz w:val="16"/>
                <w:szCs w:val="16"/>
                <w:rtl w:val="0"/>
              </w:rPr>
              <w:t xml:space="preserve">Top grading </w:t>
            </w:r>
            <w:r w:rsidDel="00000000" w:rsidR="00000000" w:rsidRPr="00000000">
              <w:rPr>
                <w:rtl w:val="0"/>
              </w:rPr>
            </w:r>
          </w:p>
        </w:tc>
      </w:tr>
      <w:tr>
        <w:trPr>
          <w:cantSplit w:val="0"/>
          <w:tblHeader w:val="0"/>
        </w:trPr>
        <w:tc>
          <w:tcPr/>
          <w:p w:rsidR="00000000" w:rsidDel="00000000" w:rsidP="00000000" w:rsidRDefault="00000000" w:rsidRPr="00000000" w14:paraId="0000006F">
            <w:pPr>
              <w:spacing w:line="360" w:lineRule="auto"/>
              <w:rPr>
                <w:b w:val="1"/>
                <w:sz w:val="16"/>
                <w:szCs w:val="16"/>
              </w:rPr>
            </w:pPr>
            <w:r w:rsidDel="00000000" w:rsidR="00000000" w:rsidRPr="00000000">
              <w:rPr>
                <w:sz w:val="26.666666666666668"/>
                <w:szCs w:val="26.666666666666668"/>
                <w:vertAlign w:val="subscript"/>
                <w:rtl w:val="0"/>
              </w:rPr>
              <w:t xml:space="preserve">Strategic thinking/visioning</w:t>
            </w:r>
            <w:r w:rsidDel="00000000" w:rsidR="00000000" w:rsidRPr="00000000">
              <w:rPr>
                <w:rtl w:val="0"/>
              </w:rPr>
            </w:r>
          </w:p>
        </w:tc>
        <w:tc>
          <w:tcPr/>
          <w:p w:rsidR="00000000" w:rsidDel="00000000" w:rsidP="00000000" w:rsidRDefault="00000000" w:rsidRPr="00000000" w14:paraId="00000070">
            <w:pPr>
              <w:spacing w:line="360" w:lineRule="auto"/>
              <w:rPr>
                <w:b w:val="1"/>
                <w:sz w:val="16"/>
                <w:szCs w:val="16"/>
              </w:rPr>
            </w:pPr>
            <w:r w:rsidDel="00000000" w:rsidR="00000000" w:rsidRPr="00000000">
              <w:rPr>
                <w:sz w:val="16"/>
                <w:szCs w:val="16"/>
                <w:rtl w:val="0"/>
              </w:rPr>
              <w:t xml:space="preserve">Removes underperformers</w:t>
            </w:r>
            <w:r w:rsidDel="00000000" w:rsidR="00000000" w:rsidRPr="00000000">
              <w:rPr>
                <w:rtl w:val="0"/>
              </w:rPr>
            </w:r>
          </w:p>
        </w:tc>
        <w:tc>
          <w:tcPr/>
          <w:p w:rsidR="00000000" w:rsidDel="00000000" w:rsidP="00000000" w:rsidRDefault="00000000" w:rsidRPr="00000000" w14:paraId="00000071">
            <w:pPr>
              <w:spacing w:line="360" w:lineRule="auto"/>
              <w:rPr>
                <w:b w:val="1"/>
                <w:sz w:val="16"/>
                <w:szCs w:val="16"/>
              </w:rPr>
            </w:pPr>
            <w:r w:rsidDel="00000000" w:rsidR="00000000" w:rsidRPr="00000000">
              <w:rPr>
                <w:sz w:val="16"/>
                <w:szCs w:val="16"/>
                <w:rtl w:val="0"/>
              </w:rPr>
              <w:t xml:space="preserve">Calm under pressure</w:t>
            </w:r>
            <w:r w:rsidDel="00000000" w:rsidR="00000000" w:rsidRPr="00000000">
              <w:rPr>
                <w:rtl w:val="0"/>
              </w:rPr>
            </w:r>
          </w:p>
        </w:tc>
        <w:tc>
          <w:tcPr/>
          <w:p w:rsidR="00000000" w:rsidDel="00000000" w:rsidP="00000000" w:rsidRDefault="00000000" w:rsidRPr="00000000" w14:paraId="00000072">
            <w:pPr>
              <w:spacing w:line="360" w:lineRule="auto"/>
              <w:rPr>
                <w:b w:val="1"/>
                <w:sz w:val="16"/>
                <w:szCs w:val="16"/>
              </w:rPr>
            </w:pPr>
            <w:r w:rsidDel="00000000" w:rsidR="00000000" w:rsidRPr="00000000">
              <w:rPr>
                <w:b w:val="1"/>
                <w:sz w:val="16"/>
                <w:szCs w:val="16"/>
                <w:rtl w:val="0"/>
              </w:rPr>
              <w:t xml:space="preserve">Intact </w:t>
            </w:r>
          </w:p>
        </w:tc>
      </w:tr>
      <w:tr>
        <w:trPr>
          <w:cantSplit w:val="0"/>
          <w:tblHeader w:val="0"/>
        </w:trPr>
        <w:tc>
          <w:tcPr/>
          <w:p w:rsidR="00000000" w:rsidDel="00000000" w:rsidP="00000000" w:rsidRDefault="00000000" w:rsidRPr="00000000" w14:paraId="00000073">
            <w:pPr>
              <w:spacing w:line="360" w:lineRule="auto"/>
              <w:rPr>
                <w:b w:val="1"/>
                <w:sz w:val="16"/>
                <w:szCs w:val="16"/>
              </w:rPr>
            </w:pPr>
            <w:r w:rsidDel="00000000" w:rsidR="00000000" w:rsidRPr="00000000">
              <w:rPr>
                <w:sz w:val="26.666666666666668"/>
                <w:szCs w:val="26.666666666666668"/>
                <w:vertAlign w:val="subscript"/>
                <w:rtl w:val="0"/>
              </w:rPr>
              <w:t xml:space="preserve">Creative/innovative</w:t>
            </w:r>
            <w:r w:rsidDel="00000000" w:rsidR="00000000" w:rsidRPr="00000000">
              <w:rPr>
                <w:rtl w:val="0"/>
              </w:rPr>
            </w:r>
          </w:p>
        </w:tc>
        <w:tc>
          <w:tcPr/>
          <w:p w:rsidR="00000000" w:rsidDel="00000000" w:rsidP="00000000" w:rsidRDefault="00000000" w:rsidRPr="00000000" w14:paraId="00000074">
            <w:pPr>
              <w:spacing w:line="360" w:lineRule="auto"/>
              <w:rPr>
                <w:b w:val="1"/>
                <w:sz w:val="16"/>
                <w:szCs w:val="16"/>
              </w:rPr>
            </w:pPr>
            <w:r w:rsidDel="00000000" w:rsidR="00000000" w:rsidRPr="00000000">
              <w:rPr>
                <w:sz w:val="16"/>
                <w:szCs w:val="16"/>
                <w:rtl w:val="0"/>
              </w:rPr>
              <w:t xml:space="preserve">Network of talented people</w:t>
            </w:r>
            <w:r w:rsidDel="00000000" w:rsidR="00000000" w:rsidRPr="00000000">
              <w:rPr>
                <w:rtl w:val="0"/>
              </w:rPr>
            </w:r>
          </w:p>
        </w:tc>
        <w:tc>
          <w:tcPr/>
          <w:p w:rsidR="00000000" w:rsidDel="00000000" w:rsidP="00000000" w:rsidRDefault="00000000" w:rsidRPr="00000000" w14:paraId="00000075">
            <w:pPr>
              <w:spacing w:line="360" w:lineRule="auto"/>
              <w:rPr>
                <w:b w:val="1"/>
                <w:sz w:val="16"/>
                <w:szCs w:val="16"/>
              </w:rPr>
            </w:pPr>
            <w:r w:rsidDel="00000000" w:rsidR="00000000" w:rsidRPr="00000000">
              <w:rPr>
                <w:b w:val="1"/>
                <w:sz w:val="16"/>
                <w:szCs w:val="16"/>
                <w:rtl w:val="0"/>
              </w:rPr>
              <w:t xml:space="preserve">Customer Service </w:t>
            </w:r>
          </w:p>
        </w:tc>
        <w:tc>
          <w:tcPr/>
          <w:p w:rsidR="00000000" w:rsidDel="00000000" w:rsidP="00000000" w:rsidRDefault="00000000" w:rsidRPr="00000000" w14:paraId="00000076">
            <w:pPr>
              <w:spacing w:line="360" w:lineRule="auto"/>
              <w:rPr>
                <w:b w:val="1"/>
                <w:sz w:val="16"/>
                <w:szCs w:val="16"/>
              </w:rPr>
            </w:pPr>
            <w:r w:rsidDel="00000000" w:rsidR="00000000" w:rsidRPr="00000000">
              <w:rPr>
                <w:sz w:val="16"/>
                <w:szCs w:val="16"/>
                <w:rtl w:val="0"/>
              </w:rPr>
              <w:t xml:space="preserve">Information Technology</w:t>
            </w:r>
            <w:r w:rsidDel="00000000" w:rsidR="00000000" w:rsidRPr="00000000">
              <w:rPr>
                <w:rtl w:val="0"/>
              </w:rPr>
            </w:r>
          </w:p>
        </w:tc>
      </w:tr>
      <w:tr>
        <w:trPr>
          <w:cantSplit w:val="0"/>
          <w:tblHeader w:val="0"/>
        </w:trPr>
        <w:tc>
          <w:tcPr/>
          <w:p w:rsidR="00000000" w:rsidDel="00000000" w:rsidP="00000000" w:rsidRDefault="00000000" w:rsidRPr="00000000" w14:paraId="00000077">
            <w:pPr>
              <w:spacing w:line="360" w:lineRule="auto"/>
              <w:rPr>
                <w:b w:val="1"/>
                <w:sz w:val="16"/>
                <w:szCs w:val="16"/>
              </w:rPr>
            </w:pPr>
            <w:r w:rsidDel="00000000" w:rsidR="00000000" w:rsidRPr="00000000">
              <w:rPr>
                <w:sz w:val="16"/>
                <w:szCs w:val="16"/>
                <w:rtl w:val="0"/>
              </w:rPr>
              <w:t xml:space="preserve">Sets high standards and goals</w:t>
            </w:r>
            <w:r w:rsidDel="00000000" w:rsidR="00000000" w:rsidRPr="00000000">
              <w:rPr>
                <w:rtl w:val="0"/>
              </w:rPr>
            </w:r>
          </w:p>
        </w:tc>
        <w:tc>
          <w:tcPr/>
          <w:p w:rsidR="00000000" w:rsidDel="00000000" w:rsidP="00000000" w:rsidRDefault="00000000" w:rsidRPr="00000000" w14:paraId="00000078">
            <w:pPr>
              <w:spacing w:line="360" w:lineRule="auto"/>
              <w:rPr>
                <w:b w:val="1"/>
                <w:sz w:val="16"/>
                <w:szCs w:val="16"/>
              </w:rPr>
            </w:pPr>
            <w:r w:rsidDel="00000000" w:rsidR="00000000" w:rsidRPr="00000000">
              <w:rPr>
                <w:b w:val="1"/>
                <w:sz w:val="16"/>
                <w:szCs w:val="16"/>
                <w:rtl w:val="0"/>
              </w:rPr>
              <w:t xml:space="preserve">Industry Leader</w:t>
            </w:r>
          </w:p>
        </w:tc>
        <w:tc>
          <w:tcPr/>
          <w:p w:rsidR="00000000" w:rsidDel="00000000" w:rsidP="00000000" w:rsidRDefault="00000000" w:rsidRPr="00000000" w14:paraId="00000079">
            <w:pPr>
              <w:spacing w:line="360" w:lineRule="auto"/>
              <w:rPr>
                <w:b w:val="1"/>
                <w:sz w:val="16"/>
                <w:szCs w:val="16"/>
              </w:rPr>
            </w:pPr>
            <w:r w:rsidDel="00000000" w:rsidR="00000000" w:rsidRPr="00000000">
              <w:rPr>
                <w:sz w:val="16"/>
                <w:szCs w:val="16"/>
                <w:rtl w:val="0"/>
              </w:rPr>
              <w:t xml:space="preserve">Moves fast</w:t>
            </w:r>
            <w:r w:rsidDel="00000000" w:rsidR="00000000" w:rsidRPr="00000000">
              <w:rPr>
                <w:rtl w:val="0"/>
              </w:rPr>
            </w:r>
          </w:p>
        </w:tc>
        <w:tc>
          <w:tcPr/>
          <w:p w:rsidR="00000000" w:rsidDel="00000000" w:rsidP="00000000" w:rsidRDefault="00000000" w:rsidRPr="00000000" w14:paraId="0000007A">
            <w:pPr>
              <w:spacing w:line="360" w:lineRule="auto"/>
              <w:rPr>
                <w:b w:val="1"/>
                <w:sz w:val="16"/>
                <w:szCs w:val="16"/>
              </w:rPr>
            </w:pPr>
            <w:r w:rsidDel="00000000" w:rsidR="00000000" w:rsidRPr="00000000">
              <w:rPr>
                <w:b w:val="1"/>
                <w:sz w:val="16"/>
                <w:szCs w:val="16"/>
                <w:rtl w:val="0"/>
              </w:rPr>
              <w:t xml:space="preserve">Systems and Processes </w:t>
            </w:r>
          </w:p>
        </w:tc>
      </w:tr>
      <w:tr>
        <w:trPr>
          <w:cantSplit w:val="0"/>
          <w:tblHeader w:val="0"/>
        </w:trPr>
        <w:tc>
          <w:tcPr/>
          <w:p w:rsidR="00000000" w:rsidDel="00000000" w:rsidP="00000000" w:rsidRDefault="00000000" w:rsidRPr="00000000" w14:paraId="0000007B">
            <w:pPr>
              <w:spacing w:line="360" w:lineRule="auto"/>
              <w:rPr>
                <w:b w:val="1"/>
                <w:sz w:val="16"/>
                <w:szCs w:val="16"/>
              </w:rPr>
            </w:pPr>
            <w:r w:rsidDel="00000000" w:rsidR="00000000" w:rsidRPr="00000000">
              <w:rPr>
                <w:b w:val="1"/>
                <w:sz w:val="16"/>
                <w:szCs w:val="16"/>
                <w:rtl w:val="0"/>
              </w:rPr>
              <w:t xml:space="preserve">Holds people to Account</w:t>
            </w:r>
          </w:p>
        </w:tc>
        <w:tc>
          <w:tcPr/>
          <w:p w:rsidR="00000000" w:rsidDel="00000000" w:rsidP="00000000" w:rsidRDefault="00000000" w:rsidRPr="00000000" w14:paraId="0000007C">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07D">
            <w:pPr>
              <w:spacing w:line="360" w:lineRule="auto"/>
              <w:rPr>
                <w:b w:val="1"/>
                <w:sz w:val="16"/>
                <w:szCs w:val="16"/>
              </w:rPr>
            </w:pPr>
            <w:r w:rsidDel="00000000" w:rsidR="00000000" w:rsidRPr="00000000">
              <w:rPr>
                <w:sz w:val="16"/>
                <w:szCs w:val="16"/>
                <w:rtl w:val="0"/>
              </w:rPr>
              <w:t xml:space="preserve">Follows through on commitments</w:t>
            </w:r>
            <w:r w:rsidDel="00000000" w:rsidR="00000000" w:rsidRPr="00000000">
              <w:rPr>
                <w:rtl w:val="0"/>
              </w:rPr>
            </w:r>
          </w:p>
        </w:tc>
        <w:tc>
          <w:tcPr/>
          <w:p w:rsidR="00000000" w:rsidDel="00000000" w:rsidP="00000000" w:rsidRDefault="00000000" w:rsidRPr="00000000" w14:paraId="0000007E">
            <w:pPr>
              <w:spacing w:line="360" w:lineRule="auto"/>
              <w:rPr>
                <w:b w:val="1"/>
                <w:sz w:val="16"/>
                <w:szCs w:val="16"/>
              </w:rPr>
            </w:pPr>
            <w:r w:rsidDel="00000000" w:rsidR="00000000" w:rsidRPr="00000000">
              <w:rPr>
                <w:b w:val="1"/>
                <w:sz w:val="16"/>
                <w:szCs w:val="16"/>
                <w:rtl w:val="0"/>
              </w:rPr>
              <w:t xml:space="preserve">Process Accountability</w:t>
            </w:r>
          </w:p>
        </w:tc>
      </w:tr>
      <w:tr>
        <w:trPr>
          <w:cantSplit w:val="0"/>
          <w:tblHeader w:val="0"/>
        </w:trPr>
        <w:tc>
          <w:tcPr/>
          <w:p w:rsidR="00000000" w:rsidDel="00000000" w:rsidP="00000000" w:rsidRDefault="00000000" w:rsidRPr="00000000" w14:paraId="0000007F">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080">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081">
            <w:pPr>
              <w:spacing w:line="360" w:lineRule="auto"/>
              <w:rPr>
                <w:b w:val="1"/>
                <w:sz w:val="16"/>
                <w:szCs w:val="16"/>
              </w:rPr>
            </w:pPr>
            <w:r w:rsidDel="00000000" w:rsidR="00000000" w:rsidRPr="00000000">
              <w:rPr>
                <w:sz w:val="26.666666666666668"/>
                <w:szCs w:val="26.666666666666668"/>
                <w:vertAlign w:val="subscript"/>
                <w:rtl w:val="0"/>
              </w:rPr>
              <w:t xml:space="preserve">Attention to detail</w:t>
            </w:r>
            <w:r w:rsidDel="00000000" w:rsidR="00000000" w:rsidRPr="00000000">
              <w:rPr>
                <w:rtl w:val="0"/>
              </w:rPr>
            </w:r>
          </w:p>
        </w:tc>
        <w:tc>
          <w:tcPr/>
          <w:p w:rsidR="00000000" w:rsidDel="00000000" w:rsidP="00000000" w:rsidRDefault="00000000" w:rsidRPr="00000000" w14:paraId="00000082">
            <w:pPr>
              <w:spacing w:line="360" w:lineRule="auto"/>
              <w:rPr>
                <w:b w:val="1"/>
                <w:sz w:val="16"/>
                <w:szCs w:val="16"/>
              </w:rPr>
            </w:pPr>
            <w:r w:rsidDel="00000000" w:rsidR="00000000" w:rsidRPr="00000000">
              <w:rPr>
                <w:b w:val="1"/>
                <w:sz w:val="16"/>
                <w:szCs w:val="16"/>
                <w:rtl w:val="0"/>
              </w:rPr>
              <w:t xml:space="preserve">Reporting Skills </w:t>
            </w:r>
          </w:p>
        </w:tc>
      </w:tr>
      <w:tr>
        <w:trPr>
          <w:cantSplit w:val="0"/>
          <w:tblHeader w:val="0"/>
        </w:trPr>
        <w:tc>
          <w:tcPr/>
          <w:p w:rsidR="00000000" w:rsidDel="00000000" w:rsidP="00000000" w:rsidRDefault="00000000" w:rsidRPr="00000000" w14:paraId="00000083">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084">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085">
            <w:pPr>
              <w:spacing w:line="360" w:lineRule="auto"/>
              <w:rPr>
                <w:sz w:val="26.666666666666668"/>
                <w:szCs w:val="26.666666666666668"/>
                <w:vertAlign w:val="subscript"/>
              </w:rPr>
            </w:pPr>
            <w:r w:rsidDel="00000000" w:rsidR="00000000" w:rsidRPr="00000000">
              <w:rPr>
                <w:sz w:val="16"/>
                <w:szCs w:val="16"/>
                <w:rtl w:val="0"/>
              </w:rPr>
              <w:t xml:space="preserve">Enthusiasm/ability to motivate others</w:t>
            </w:r>
            <w:r w:rsidDel="00000000" w:rsidR="00000000" w:rsidRPr="00000000">
              <w:rPr>
                <w:rtl w:val="0"/>
              </w:rPr>
            </w:r>
          </w:p>
        </w:tc>
        <w:tc>
          <w:tcPr/>
          <w:p w:rsidR="00000000" w:rsidDel="00000000" w:rsidP="00000000" w:rsidRDefault="00000000" w:rsidRPr="00000000" w14:paraId="00000086">
            <w:pPr>
              <w:spacing w:line="360" w:lineRule="auto"/>
              <w:rPr>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87">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088">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089">
            <w:pPr>
              <w:spacing w:line="360" w:lineRule="auto"/>
              <w:rPr>
                <w:sz w:val="16"/>
                <w:szCs w:val="16"/>
              </w:rPr>
            </w:pPr>
            <w:r w:rsidDel="00000000" w:rsidR="00000000" w:rsidRPr="00000000">
              <w:rPr>
                <w:sz w:val="16"/>
                <w:szCs w:val="16"/>
                <w:rtl w:val="0"/>
              </w:rPr>
              <w:t xml:space="preserve">Persistent</w:t>
            </w:r>
          </w:p>
        </w:tc>
        <w:tc>
          <w:tcPr/>
          <w:p w:rsidR="00000000" w:rsidDel="00000000" w:rsidP="00000000" w:rsidRDefault="00000000" w:rsidRPr="00000000" w14:paraId="0000008A">
            <w:pPr>
              <w:spacing w:line="360" w:lineRule="auto"/>
              <w:rPr>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8B">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08C">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08D">
            <w:pPr>
              <w:spacing w:line="360" w:lineRule="auto"/>
              <w:rPr>
                <w:sz w:val="16"/>
                <w:szCs w:val="16"/>
              </w:rPr>
            </w:pPr>
            <w:r w:rsidDel="00000000" w:rsidR="00000000" w:rsidRPr="00000000">
              <w:rPr>
                <w:sz w:val="16"/>
                <w:szCs w:val="16"/>
                <w:rtl w:val="0"/>
              </w:rPr>
              <w:t xml:space="preserve">Proactivity/takes initiative</w:t>
            </w:r>
          </w:p>
        </w:tc>
        <w:tc>
          <w:tcPr/>
          <w:p w:rsidR="00000000" w:rsidDel="00000000" w:rsidP="00000000" w:rsidRDefault="00000000" w:rsidRPr="00000000" w14:paraId="0000008E">
            <w:pPr>
              <w:spacing w:line="360" w:lineRule="auto"/>
              <w:rPr>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8F">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090">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091">
            <w:pPr>
              <w:spacing w:line="360" w:lineRule="auto"/>
              <w:rPr>
                <w:sz w:val="16"/>
                <w:szCs w:val="16"/>
              </w:rPr>
            </w:pPr>
            <w:r w:rsidDel="00000000" w:rsidR="00000000" w:rsidRPr="00000000">
              <w:rPr>
                <w:sz w:val="16"/>
                <w:szCs w:val="16"/>
                <w:rtl w:val="0"/>
              </w:rPr>
              <w:t xml:space="preserve">Work ethic</w:t>
            </w:r>
          </w:p>
        </w:tc>
        <w:tc>
          <w:tcPr/>
          <w:p w:rsidR="00000000" w:rsidDel="00000000" w:rsidP="00000000" w:rsidRDefault="00000000" w:rsidRPr="00000000" w14:paraId="00000092">
            <w:pPr>
              <w:spacing w:line="360" w:lineRule="auto"/>
              <w:rPr>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93">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094">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095">
            <w:pPr>
              <w:spacing w:line="360" w:lineRule="auto"/>
              <w:rPr>
                <w:sz w:val="16"/>
                <w:szCs w:val="16"/>
              </w:rPr>
            </w:pPr>
            <w:r w:rsidDel="00000000" w:rsidR="00000000" w:rsidRPr="00000000">
              <w:rPr>
                <w:sz w:val="16"/>
                <w:szCs w:val="16"/>
                <w:rtl w:val="0"/>
              </w:rPr>
              <w:t xml:space="preserve">Treats people with respect</w:t>
            </w:r>
          </w:p>
        </w:tc>
        <w:tc>
          <w:tcPr/>
          <w:p w:rsidR="00000000" w:rsidDel="00000000" w:rsidP="00000000" w:rsidRDefault="00000000" w:rsidRPr="00000000" w14:paraId="00000096">
            <w:pPr>
              <w:spacing w:line="360" w:lineRule="auto"/>
              <w:rPr>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97">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098">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099">
            <w:pPr>
              <w:spacing w:line="360" w:lineRule="auto"/>
              <w:rPr>
                <w:sz w:val="16"/>
                <w:szCs w:val="16"/>
              </w:rPr>
            </w:pPr>
            <w:r w:rsidDel="00000000" w:rsidR="00000000" w:rsidRPr="00000000">
              <w:rPr>
                <w:sz w:val="16"/>
                <w:szCs w:val="16"/>
                <w:rtl w:val="0"/>
              </w:rPr>
              <w:t xml:space="preserve">Flexible/adaptable</w:t>
            </w:r>
          </w:p>
        </w:tc>
        <w:tc>
          <w:tcPr/>
          <w:p w:rsidR="00000000" w:rsidDel="00000000" w:rsidP="00000000" w:rsidRDefault="00000000" w:rsidRPr="00000000" w14:paraId="0000009A">
            <w:pPr>
              <w:spacing w:line="360" w:lineRule="auto"/>
              <w:rPr>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9B">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09C">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09D">
            <w:pPr>
              <w:spacing w:line="360" w:lineRule="auto"/>
              <w:rPr>
                <w:sz w:val="16"/>
                <w:szCs w:val="16"/>
              </w:rPr>
            </w:pPr>
            <w:r w:rsidDel="00000000" w:rsidR="00000000" w:rsidRPr="00000000">
              <w:rPr>
                <w:sz w:val="16"/>
                <w:szCs w:val="16"/>
                <w:rtl w:val="0"/>
              </w:rPr>
              <w:t xml:space="preserve">Listening skills</w:t>
            </w:r>
          </w:p>
        </w:tc>
        <w:tc>
          <w:tcPr/>
          <w:p w:rsidR="00000000" w:rsidDel="00000000" w:rsidP="00000000" w:rsidRDefault="00000000" w:rsidRPr="00000000" w14:paraId="0000009E">
            <w:pPr>
              <w:spacing w:line="360" w:lineRule="auto"/>
              <w:rPr>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9F">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0A0">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0A1">
            <w:pPr>
              <w:spacing w:line="360" w:lineRule="auto"/>
              <w:rPr>
                <w:sz w:val="16"/>
                <w:szCs w:val="16"/>
              </w:rPr>
            </w:pPr>
            <w:r w:rsidDel="00000000" w:rsidR="00000000" w:rsidRPr="00000000">
              <w:rPr>
                <w:sz w:val="16"/>
                <w:szCs w:val="16"/>
                <w:rtl w:val="0"/>
              </w:rPr>
              <w:t xml:space="preserve">Open to criticism and others’ ideas</w:t>
            </w:r>
          </w:p>
        </w:tc>
        <w:tc>
          <w:tcPr/>
          <w:p w:rsidR="00000000" w:rsidDel="00000000" w:rsidP="00000000" w:rsidRDefault="00000000" w:rsidRPr="00000000" w14:paraId="000000A2">
            <w:pPr>
              <w:spacing w:line="360" w:lineRule="auto"/>
              <w:rPr>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A3">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0A4">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0A5">
            <w:pPr>
              <w:spacing w:line="360" w:lineRule="auto"/>
              <w:rPr>
                <w:sz w:val="16"/>
                <w:szCs w:val="16"/>
              </w:rPr>
            </w:pPr>
            <w:r w:rsidDel="00000000" w:rsidR="00000000" w:rsidRPr="00000000">
              <w:rPr>
                <w:sz w:val="16"/>
                <w:szCs w:val="16"/>
                <w:rtl w:val="0"/>
              </w:rPr>
              <w:t xml:space="preserve">Written communications</w:t>
            </w:r>
          </w:p>
        </w:tc>
        <w:tc>
          <w:tcPr/>
          <w:p w:rsidR="00000000" w:rsidDel="00000000" w:rsidP="00000000" w:rsidRDefault="00000000" w:rsidRPr="00000000" w14:paraId="000000A6">
            <w:pPr>
              <w:spacing w:line="360" w:lineRule="auto"/>
              <w:rPr>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A7">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0A8">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0A9">
            <w:pPr>
              <w:spacing w:line="360" w:lineRule="auto"/>
              <w:rPr>
                <w:sz w:val="16"/>
                <w:szCs w:val="16"/>
              </w:rPr>
            </w:pPr>
            <w:r w:rsidDel="00000000" w:rsidR="00000000" w:rsidRPr="00000000">
              <w:rPr>
                <w:sz w:val="16"/>
                <w:szCs w:val="16"/>
                <w:rtl w:val="0"/>
              </w:rPr>
              <w:t xml:space="preserve">Oral communication</w:t>
            </w:r>
          </w:p>
        </w:tc>
        <w:tc>
          <w:tcPr/>
          <w:p w:rsidR="00000000" w:rsidDel="00000000" w:rsidP="00000000" w:rsidRDefault="00000000" w:rsidRPr="00000000" w14:paraId="000000AA">
            <w:pPr>
              <w:spacing w:line="360" w:lineRule="auto"/>
              <w:rPr>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AB">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0AC">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0AD">
            <w:pPr>
              <w:spacing w:line="360" w:lineRule="auto"/>
              <w:rPr>
                <w:sz w:val="16"/>
                <w:szCs w:val="16"/>
              </w:rPr>
            </w:pPr>
            <w:r w:rsidDel="00000000" w:rsidR="00000000" w:rsidRPr="00000000">
              <w:rPr>
                <w:sz w:val="16"/>
                <w:szCs w:val="16"/>
                <w:rtl w:val="0"/>
              </w:rPr>
              <w:t xml:space="preserve">Teamwork</w:t>
            </w:r>
          </w:p>
        </w:tc>
        <w:tc>
          <w:tcPr/>
          <w:p w:rsidR="00000000" w:rsidDel="00000000" w:rsidP="00000000" w:rsidRDefault="00000000" w:rsidRPr="00000000" w14:paraId="000000AE">
            <w:pPr>
              <w:spacing w:line="360" w:lineRule="auto"/>
              <w:rPr>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AF">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0B0">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0B1">
            <w:pPr>
              <w:spacing w:line="360" w:lineRule="auto"/>
              <w:rPr>
                <w:sz w:val="16"/>
                <w:szCs w:val="16"/>
              </w:rPr>
            </w:pPr>
            <w:r w:rsidDel="00000000" w:rsidR="00000000" w:rsidRPr="00000000">
              <w:rPr>
                <w:sz w:val="16"/>
                <w:szCs w:val="16"/>
                <w:rtl w:val="0"/>
              </w:rPr>
              <w:t xml:space="preserve">Persuasion</w:t>
            </w:r>
          </w:p>
        </w:tc>
        <w:tc>
          <w:tcPr/>
          <w:p w:rsidR="00000000" w:rsidDel="00000000" w:rsidP="00000000" w:rsidRDefault="00000000" w:rsidRPr="00000000" w14:paraId="000000B2">
            <w:pPr>
              <w:spacing w:line="360" w:lineRule="auto"/>
              <w:rPr>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B3">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0B4">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0B5">
            <w:pPr>
              <w:spacing w:line="360" w:lineRule="auto"/>
              <w:rPr>
                <w:sz w:val="16"/>
                <w:szCs w:val="16"/>
              </w:rPr>
            </w:pPr>
            <w:r w:rsidDel="00000000" w:rsidR="00000000" w:rsidRPr="00000000">
              <w:rPr>
                <w:rtl w:val="0"/>
              </w:rPr>
            </w:r>
          </w:p>
        </w:tc>
        <w:tc>
          <w:tcPr/>
          <w:p w:rsidR="00000000" w:rsidDel="00000000" w:rsidP="00000000" w:rsidRDefault="00000000" w:rsidRPr="00000000" w14:paraId="000000B6">
            <w:pPr>
              <w:spacing w:line="360" w:lineRule="auto"/>
              <w:rPr>
                <w:b w:val="1"/>
                <w:sz w:val="16"/>
                <w:szCs w:val="16"/>
              </w:rPr>
            </w:pPr>
            <w:r w:rsidDel="00000000" w:rsidR="00000000" w:rsidRPr="00000000">
              <w:rPr>
                <w:rtl w:val="0"/>
              </w:rPr>
            </w:r>
          </w:p>
        </w:tc>
      </w:tr>
    </w:tbl>
    <w:p w:rsidR="00000000" w:rsidDel="00000000" w:rsidP="00000000" w:rsidRDefault="00000000" w:rsidRPr="00000000" w14:paraId="000000B7">
      <w:pPr>
        <w:spacing w:after="0" w:line="360" w:lineRule="auto"/>
        <w:rPr>
          <w:b w:val="1"/>
          <w:sz w:val="16"/>
          <w:szCs w:val="1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5381625</wp:posOffset>
            </wp:positionH>
            <wp:positionV relativeFrom="paragraph">
              <wp:posOffset>77470</wp:posOffset>
            </wp:positionV>
            <wp:extent cx="390525" cy="501522"/>
            <wp:effectExtent b="0" l="0" r="0" t="0"/>
            <wp:wrapNone/>
            <wp:docPr id="3"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390525" cy="501522"/>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4810125</wp:posOffset>
            </wp:positionH>
            <wp:positionV relativeFrom="paragraph">
              <wp:posOffset>69258</wp:posOffset>
            </wp:positionV>
            <wp:extent cx="326864" cy="513973"/>
            <wp:effectExtent b="0" l="0" r="0" t="0"/>
            <wp:wrapNone/>
            <wp:docPr descr="http://www.bluewiremedia.com.au/wp-content/uploads/2013/02/Who-by-Geoff-Smart-and-Randy-Street.jpg" id="4" name="image1.jpg"/>
            <a:graphic>
              <a:graphicData uri="http://schemas.openxmlformats.org/drawingml/2006/picture">
                <pic:pic>
                  <pic:nvPicPr>
                    <pic:cNvPr descr="http://www.bluewiremedia.com.au/wp-content/uploads/2013/02/Who-by-Geoff-Smart-and-Randy-Street.jpg" id="0" name="image1.jpg"/>
                    <pic:cNvPicPr preferRelativeResize="0"/>
                  </pic:nvPicPr>
                  <pic:blipFill>
                    <a:blip r:embed="rId7"/>
                    <a:srcRect b="0" l="0" r="0" t="0"/>
                    <a:stretch>
                      <a:fillRect/>
                    </a:stretch>
                  </pic:blipFill>
                  <pic:spPr>
                    <a:xfrm>
                      <a:off x="0" y="0"/>
                      <a:ext cx="326864" cy="513973"/>
                    </a:xfrm>
                    <a:prstGeom prst="rect"/>
                    <a:ln/>
                  </pic:spPr>
                </pic:pic>
              </a:graphicData>
            </a:graphic>
          </wp:anchor>
        </w:drawing>
      </w:r>
    </w:p>
    <w:p w:rsidR="00000000" w:rsidDel="00000000" w:rsidP="00000000" w:rsidRDefault="00000000" w:rsidRPr="00000000" w14:paraId="000000B8">
      <w:pPr>
        <w:spacing w:after="0" w:lineRule="auto"/>
        <w:rPr>
          <w:b w:val="1"/>
        </w:rPr>
      </w:pPr>
      <w:r w:rsidDel="00000000" w:rsidR="00000000" w:rsidRPr="00000000">
        <w:rPr>
          <w:rtl w:val="0"/>
        </w:rPr>
      </w:r>
    </w:p>
    <w:p w:rsidR="00000000" w:rsidDel="00000000" w:rsidP="00000000" w:rsidRDefault="00000000" w:rsidRPr="00000000" w14:paraId="000000B9">
      <w:pPr>
        <w:rPr>
          <w:b w:val="1"/>
        </w:rPr>
      </w:pPr>
      <w:r w:rsidDel="00000000" w:rsidR="00000000" w:rsidRPr="00000000">
        <w:rPr>
          <w:rtl w:val="0"/>
        </w:rPr>
      </w:r>
    </w:p>
    <w:p w:rsidR="00000000" w:rsidDel="00000000" w:rsidP="00000000" w:rsidRDefault="00000000" w:rsidRPr="00000000" w14:paraId="000000BA">
      <w:pPr>
        <w:rPr>
          <w:b w:val="1"/>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b w:val="1"/>
        </w:rPr>
      </w:pPr>
      <w:r w:rsidDel="00000000" w:rsidR="00000000" w:rsidRPr="00000000">
        <w:rPr>
          <w:rtl w:val="0"/>
        </w:rPr>
      </w:r>
    </w:p>
    <w:p w:rsidR="00000000" w:rsidDel="00000000" w:rsidP="00000000" w:rsidRDefault="00000000" w:rsidRPr="00000000" w14:paraId="000000BF">
      <w:pPr>
        <w:rPr>
          <w:b w:val="1"/>
        </w:rPr>
      </w:pPr>
      <w:r w:rsidDel="00000000" w:rsidR="00000000" w:rsidRPr="00000000">
        <w:rPr>
          <w:rtl w:val="0"/>
        </w:rPr>
      </w:r>
    </w:p>
    <w:p w:rsidR="00000000" w:rsidDel="00000000" w:rsidP="00000000" w:rsidRDefault="00000000" w:rsidRPr="00000000" w14:paraId="000000C0">
      <w:pPr>
        <w:rPr>
          <w:b w:val="1"/>
        </w:rPr>
      </w:pPr>
      <w:r w:rsidDel="00000000" w:rsidR="00000000" w:rsidRPr="00000000">
        <w:rPr>
          <w:rtl w:val="0"/>
        </w:rPr>
      </w:r>
    </w:p>
    <w:p w:rsidR="00000000" w:rsidDel="00000000" w:rsidP="00000000" w:rsidRDefault="00000000" w:rsidRPr="00000000" w14:paraId="000000C1">
      <w:pPr>
        <w:rPr>
          <w:b w:val="1"/>
        </w:rPr>
      </w:pPr>
      <w:r w:rsidDel="00000000" w:rsidR="00000000" w:rsidRPr="00000000">
        <w:rPr>
          <w:rtl w:val="0"/>
        </w:rPr>
      </w:r>
    </w:p>
    <w:p w:rsidR="00000000" w:rsidDel="00000000" w:rsidP="00000000" w:rsidRDefault="00000000" w:rsidRPr="00000000" w14:paraId="000000C2">
      <w:pPr>
        <w:rPr>
          <w:b w:val="1"/>
        </w:rPr>
      </w:pPr>
      <w:r w:rsidDel="00000000" w:rsidR="00000000" w:rsidRPr="00000000">
        <w:rPr>
          <w:rtl w:val="0"/>
        </w:rPr>
      </w:r>
    </w:p>
    <w:p w:rsidR="00000000" w:rsidDel="00000000" w:rsidP="00000000" w:rsidRDefault="00000000" w:rsidRPr="00000000" w14:paraId="000000C3">
      <w:pPr>
        <w:rPr>
          <w:b w:val="1"/>
        </w:rPr>
      </w:pPr>
      <w:r w:rsidDel="00000000" w:rsidR="00000000" w:rsidRPr="00000000">
        <w:rPr>
          <w:rtl w:val="0"/>
        </w:rPr>
      </w:r>
    </w:p>
    <w:p w:rsidR="00000000" w:rsidDel="00000000" w:rsidP="00000000" w:rsidRDefault="00000000" w:rsidRPr="00000000" w14:paraId="000000C4">
      <w:pPr>
        <w:rPr>
          <w:b w:val="1"/>
        </w:rPr>
      </w:pPr>
      <w:r w:rsidDel="00000000" w:rsidR="00000000" w:rsidRPr="00000000">
        <w:rPr>
          <w:rtl w:val="0"/>
        </w:rPr>
      </w:r>
    </w:p>
    <w:p w:rsidR="00000000" w:rsidDel="00000000" w:rsidP="00000000" w:rsidRDefault="00000000" w:rsidRPr="00000000" w14:paraId="000000C5">
      <w:pPr>
        <w:rPr>
          <w:b w:val="1"/>
        </w:rPr>
      </w:pPr>
      <w:r w:rsidDel="00000000" w:rsidR="00000000" w:rsidRPr="00000000">
        <w:rPr>
          <w:rtl w:val="0"/>
        </w:rPr>
      </w:r>
    </w:p>
    <w:p w:rsidR="00000000" w:rsidDel="00000000" w:rsidP="00000000" w:rsidRDefault="00000000" w:rsidRPr="00000000" w14:paraId="000000C6">
      <w:pPr>
        <w:rPr>
          <w:b w:val="1"/>
        </w:rPr>
      </w:pPr>
      <w:r w:rsidDel="00000000" w:rsidR="00000000" w:rsidRPr="00000000">
        <w:rPr>
          <w:rtl w:val="0"/>
        </w:rPr>
      </w:r>
    </w:p>
    <w:p w:rsidR="00000000" w:rsidDel="00000000" w:rsidP="00000000" w:rsidRDefault="00000000" w:rsidRPr="00000000" w14:paraId="000000C7">
      <w:pPr>
        <w:rPr>
          <w:b w:val="1"/>
        </w:rPr>
      </w:pPr>
      <w:r w:rsidDel="00000000" w:rsidR="00000000" w:rsidRPr="00000000">
        <w:rPr>
          <w:rtl w:val="0"/>
        </w:rPr>
      </w:r>
    </w:p>
    <w:p w:rsidR="00000000" w:rsidDel="00000000" w:rsidP="00000000" w:rsidRDefault="00000000" w:rsidRPr="00000000" w14:paraId="000000C8">
      <w:pPr>
        <w:rPr>
          <w:b w:val="1"/>
        </w:rPr>
      </w:pPr>
      <w:r w:rsidDel="00000000" w:rsidR="00000000" w:rsidRPr="00000000">
        <w:rPr>
          <w:rtl w:val="0"/>
        </w:rPr>
      </w:r>
    </w:p>
    <w:p w:rsidR="00000000" w:rsidDel="00000000" w:rsidP="00000000" w:rsidRDefault="00000000" w:rsidRPr="00000000" w14:paraId="000000C9">
      <w:pPr>
        <w:rPr>
          <w:b w:val="1"/>
        </w:rPr>
      </w:pPr>
      <w:r w:rsidDel="00000000" w:rsidR="00000000" w:rsidRPr="00000000">
        <w:rPr>
          <w:rtl w:val="0"/>
        </w:rPr>
      </w:r>
    </w:p>
    <w:p w:rsidR="00000000" w:rsidDel="00000000" w:rsidP="00000000" w:rsidRDefault="00000000" w:rsidRPr="00000000" w14:paraId="000000CA">
      <w:pPr>
        <w:spacing w:after="0" w:lineRule="auto"/>
        <w:rPr>
          <w:b w:val="1"/>
        </w:rPr>
      </w:pPr>
      <w:r w:rsidDel="00000000" w:rsidR="00000000" w:rsidRPr="00000000">
        <w:rPr>
          <w:b w:val="1"/>
          <w:rtl w:val="0"/>
        </w:rPr>
        <w:t xml:space="preserve">COMPETENCIES:</w:t>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7"/>
        <w:gridCol w:w="2337"/>
        <w:gridCol w:w="2521"/>
        <w:gridCol w:w="2155"/>
        <w:tblGridChange w:id="0">
          <w:tblGrid>
            <w:gridCol w:w="2337"/>
            <w:gridCol w:w="2337"/>
            <w:gridCol w:w="2521"/>
            <w:gridCol w:w="2155"/>
          </w:tblGrid>
        </w:tblGridChange>
      </w:tblGrid>
      <w:tr>
        <w:trPr>
          <w:cantSplit w:val="0"/>
          <w:tblHeader w:val="0"/>
        </w:trPr>
        <w:tc>
          <w:tcPr/>
          <w:p w:rsidR="00000000" w:rsidDel="00000000" w:rsidP="00000000" w:rsidRDefault="00000000" w:rsidRPr="00000000" w14:paraId="000000CB">
            <w:pPr>
              <w:spacing w:line="360" w:lineRule="auto"/>
              <w:jc w:val="center"/>
              <w:rPr>
                <w:b w:val="1"/>
                <w:sz w:val="16"/>
                <w:szCs w:val="16"/>
              </w:rPr>
            </w:pPr>
            <w:r w:rsidDel="00000000" w:rsidR="00000000" w:rsidRPr="00000000">
              <w:rPr>
                <w:b w:val="1"/>
                <w:sz w:val="16"/>
                <w:szCs w:val="16"/>
                <w:rtl w:val="0"/>
              </w:rPr>
              <w:t xml:space="preserve">PRIORITIES</w:t>
            </w:r>
          </w:p>
        </w:tc>
        <w:tc>
          <w:tcPr/>
          <w:p w:rsidR="00000000" w:rsidDel="00000000" w:rsidP="00000000" w:rsidRDefault="00000000" w:rsidRPr="00000000" w14:paraId="000000CC">
            <w:pPr>
              <w:spacing w:line="360" w:lineRule="auto"/>
              <w:jc w:val="center"/>
              <w:rPr>
                <w:b w:val="1"/>
                <w:sz w:val="16"/>
                <w:szCs w:val="16"/>
              </w:rPr>
            </w:pPr>
            <w:r w:rsidDel="00000000" w:rsidR="00000000" w:rsidRPr="00000000">
              <w:rPr>
                <w:b w:val="1"/>
                <w:sz w:val="16"/>
                <w:szCs w:val="16"/>
                <w:rtl w:val="0"/>
              </w:rPr>
              <w:t xml:space="preserve">WHO</w:t>
            </w:r>
          </w:p>
        </w:tc>
        <w:tc>
          <w:tcPr/>
          <w:p w:rsidR="00000000" w:rsidDel="00000000" w:rsidP="00000000" w:rsidRDefault="00000000" w:rsidRPr="00000000" w14:paraId="000000CD">
            <w:pPr>
              <w:spacing w:line="360" w:lineRule="auto"/>
              <w:jc w:val="center"/>
              <w:rPr>
                <w:b w:val="1"/>
                <w:sz w:val="16"/>
                <w:szCs w:val="16"/>
              </w:rPr>
            </w:pPr>
            <w:r w:rsidDel="00000000" w:rsidR="00000000" w:rsidRPr="00000000">
              <w:rPr>
                <w:b w:val="1"/>
                <w:sz w:val="16"/>
                <w:szCs w:val="16"/>
                <w:rtl w:val="0"/>
              </w:rPr>
              <w:t xml:space="preserve">RELATIONSHIPS</w:t>
            </w:r>
          </w:p>
        </w:tc>
        <w:tc>
          <w:tcPr/>
          <w:p w:rsidR="00000000" w:rsidDel="00000000" w:rsidP="00000000" w:rsidRDefault="00000000" w:rsidRPr="00000000" w14:paraId="000000CE">
            <w:pPr>
              <w:spacing w:line="360" w:lineRule="auto"/>
              <w:jc w:val="center"/>
              <w:rPr>
                <w:b w:val="1"/>
                <w:sz w:val="16"/>
                <w:szCs w:val="16"/>
              </w:rPr>
            </w:pPr>
            <w:r w:rsidDel="00000000" w:rsidR="00000000" w:rsidRPr="00000000">
              <w:rPr>
                <w:b w:val="1"/>
                <w:sz w:val="16"/>
                <w:szCs w:val="16"/>
                <w:rtl w:val="0"/>
              </w:rPr>
              <w:t xml:space="preserve">TECHNICAL</w:t>
            </w:r>
          </w:p>
        </w:tc>
      </w:tr>
      <w:tr>
        <w:trPr>
          <w:cantSplit w:val="0"/>
          <w:tblHeader w:val="0"/>
        </w:trPr>
        <w:tc>
          <w:tcPr/>
          <w:p w:rsidR="00000000" w:rsidDel="00000000" w:rsidP="00000000" w:rsidRDefault="00000000" w:rsidRPr="00000000" w14:paraId="000000CF">
            <w:pPr>
              <w:spacing w:line="360" w:lineRule="auto"/>
              <w:rPr>
                <w:b w:val="1"/>
                <w:sz w:val="16"/>
                <w:szCs w:val="16"/>
              </w:rPr>
            </w:pPr>
            <w:r w:rsidDel="00000000" w:rsidR="00000000" w:rsidRPr="00000000">
              <w:rPr>
                <w:sz w:val="26.666666666666668"/>
                <w:szCs w:val="26.666666666666668"/>
                <w:vertAlign w:val="subscript"/>
                <w:rtl w:val="0"/>
              </w:rPr>
              <w:t xml:space="preserve">Aggressiveness </w:t>
            </w:r>
            <w:r w:rsidDel="00000000" w:rsidR="00000000" w:rsidRPr="00000000">
              <w:rPr>
                <w:rtl w:val="0"/>
              </w:rPr>
            </w:r>
          </w:p>
        </w:tc>
        <w:tc>
          <w:tcPr/>
          <w:p w:rsidR="00000000" w:rsidDel="00000000" w:rsidP="00000000" w:rsidRDefault="00000000" w:rsidRPr="00000000" w14:paraId="000000D0">
            <w:pPr>
              <w:spacing w:line="360" w:lineRule="auto"/>
              <w:rPr>
                <w:b w:val="1"/>
                <w:sz w:val="16"/>
                <w:szCs w:val="16"/>
              </w:rPr>
            </w:pPr>
            <w:r w:rsidDel="00000000" w:rsidR="00000000" w:rsidRPr="00000000">
              <w:rPr>
                <w:sz w:val="16"/>
                <w:szCs w:val="16"/>
                <w:rtl w:val="0"/>
              </w:rPr>
              <w:t xml:space="preserve">Cultural fit </w:t>
            </w:r>
            <w:r w:rsidDel="00000000" w:rsidR="00000000" w:rsidRPr="00000000">
              <w:rPr>
                <w:rtl w:val="0"/>
              </w:rPr>
            </w:r>
          </w:p>
        </w:tc>
        <w:tc>
          <w:tcPr/>
          <w:p w:rsidR="00000000" w:rsidDel="00000000" w:rsidP="00000000" w:rsidRDefault="00000000" w:rsidRPr="00000000" w14:paraId="000000D1">
            <w:pPr>
              <w:spacing w:line="360" w:lineRule="auto"/>
              <w:rPr>
                <w:b w:val="1"/>
                <w:sz w:val="16"/>
                <w:szCs w:val="16"/>
              </w:rPr>
            </w:pPr>
            <w:r w:rsidDel="00000000" w:rsidR="00000000" w:rsidRPr="00000000">
              <w:rPr>
                <w:sz w:val="16"/>
                <w:szCs w:val="16"/>
                <w:rtl w:val="0"/>
              </w:rPr>
              <w:t xml:space="preserve">Organization and planning</w:t>
            </w:r>
            <w:r w:rsidDel="00000000" w:rsidR="00000000" w:rsidRPr="00000000">
              <w:rPr>
                <w:rtl w:val="0"/>
              </w:rPr>
            </w:r>
          </w:p>
        </w:tc>
        <w:tc>
          <w:tcPr/>
          <w:p w:rsidR="00000000" w:rsidDel="00000000" w:rsidP="00000000" w:rsidRDefault="00000000" w:rsidRPr="00000000" w14:paraId="000000D2">
            <w:pPr>
              <w:spacing w:line="360" w:lineRule="auto"/>
              <w:rPr>
                <w:b w:val="1"/>
                <w:sz w:val="16"/>
                <w:szCs w:val="16"/>
              </w:rPr>
            </w:pPr>
            <w:r w:rsidDel="00000000" w:rsidR="00000000" w:rsidRPr="00000000">
              <w:rPr>
                <w:sz w:val="16"/>
                <w:szCs w:val="16"/>
                <w:rtl w:val="0"/>
              </w:rPr>
              <w:t xml:space="preserve">Engineering</w:t>
            </w:r>
            <w:r w:rsidDel="00000000" w:rsidR="00000000" w:rsidRPr="00000000">
              <w:rPr>
                <w:rtl w:val="0"/>
              </w:rPr>
            </w:r>
          </w:p>
        </w:tc>
      </w:tr>
      <w:tr>
        <w:trPr>
          <w:cantSplit w:val="0"/>
          <w:tblHeader w:val="0"/>
        </w:trPr>
        <w:tc>
          <w:tcPr/>
          <w:p w:rsidR="00000000" w:rsidDel="00000000" w:rsidP="00000000" w:rsidRDefault="00000000" w:rsidRPr="00000000" w14:paraId="000000D3">
            <w:pPr>
              <w:spacing w:line="360" w:lineRule="auto"/>
              <w:rPr>
                <w:b w:val="1"/>
                <w:sz w:val="16"/>
                <w:szCs w:val="16"/>
              </w:rPr>
            </w:pPr>
            <w:r w:rsidDel="00000000" w:rsidR="00000000" w:rsidRPr="00000000">
              <w:rPr>
                <w:sz w:val="26.666666666666668"/>
                <w:szCs w:val="26.666666666666668"/>
                <w:vertAlign w:val="subscript"/>
                <w:rtl w:val="0"/>
              </w:rPr>
              <w:t xml:space="preserve">Energy</w:t>
            </w:r>
            <w:r w:rsidDel="00000000" w:rsidR="00000000" w:rsidRPr="00000000">
              <w:rPr>
                <w:rtl w:val="0"/>
              </w:rPr>
            </w:r>
          </w:p>
        </w:tc>
        <w:tc>
          <w:tcPr/>
          <w:p w:rsidR="00000000" w:rsidDel="00000000" w:rsidP="00000000" w:rsidRDefault="00000000" w:rsidRPr="00000000" w14:paraId="000000D4">
            <w:pPr>
              <w:spacing w:line="360" w:lineRule="auto"/>
              <w:rPr>
                <w:b w:val="1"/>
                <w:sz w:val="16"/>
                <w:szCs w:val="16"/>
              </w:rPr>
            </w:pPr>
            <w:r w:rsidDel="00000000" w:rsidR="00000000" w:rsidRPr="00000000">
              <w:rPr>
                <w:sz w:val="16"/>
                <w:szCs w:val="16"/>
                <w:rtl w:val="0"/>
              </w:rPr>
              <w:t xml:space="preserve">Network / Connections</w:t>
            </w:r>
            <w:r w:rsidDel="00000000" w:rsidR="00000000" w:rsidRPr="00000000">
              <w:rPr>
                <w:rtl w:val="0"/>
              </w:rPr>
            </w:r>
          </w:p>
        </w:tc>
        <w:tc>
          <w:tcPr/>
          <w:p w:rsidR="00000000" w:rsidDel="00000000" w:rsidP="00000000" w:rsidRDefault="00000000" w:rsidRPr="00000000" w14:paraId="000000D5">
            <w:pPr>
              <w:spacing w:line="360" w:lineRule="auto"/>
              <w:rPr>
                <w:b w:val="1"/>
                <w:sz w:val="16"/>
                <w:szCs w:val="16"/>
              </w:rPr>
            </w:pPr>
            <w:r w:rsidDel="00000000" w:rsidR="00000000" w:rsidRPr="00000000">
              <w:rPr>
                <w:sz w:val="16"/>
                <w:szCs w:val="16"/>
                <w:rtl w:val="0"/>
              </w:rPr>
              <w:t xml:space="preserve">Integrity/honesty</w:t>
            </w:r>
            <w:r w:rsidDel="00000000" w:rsidR="00000000" w:rsidRPr="00000000">
              <w:rPr>
                <w:rtl w:val="0"/>
              </w:rPr>
            </w:r>
          </w:p>
        </w:tc>
        <w:tc>
          <w:tcPr/>
          <w:p w:rsidR="00000000" w:rsidDel="00000000" w:rsidP="00000000" w:rsidRDefault="00000000" w:rsidRPr="00000000" w14:paraId="000000D6">
            <w:pPr>
              <w:spacing w:line="360" w:lineRule="auto"/>
              <w:rPr>
                <w:sz w:val="16"/>
                <w:szCs w:val="16"/>
              </w:rPr>
            </w:pPr>
            <w:r w:rsidDel="00000000" w:rsidR="00000000" w:rsidRPr="00000000">
              <w:rPr>
                <w:sz w:val="16"/>
                <w:szCs w:val="16"/>
                <w:rtl w:val="0"/>
              </w:rPr>
              <w:t xml:space="preserve">Operations</w:t>
            </w:r>
          </w:p>
        </w:tc>
      </w:tr>
      <w:tr>
        <w:trPr>
          <w:cantSplit w:val="0"/>
          <w:tblHeader w:val="0"/>
        </w:trPr>
        <w:tc>
          <w:tcPr/>
          <w:p w:rsidR="00000000" w:rsidDel="00000000" w:rsidP="00000000" w:rsidRDefault="00000000" w:rsidRPr="00000000" w14:paraId="000000D7">
            <w:pPr>
              <w:spacing w:line="360" w:lineRule="auto"/>
              <w:rPr>
                <w:b w:val="1"/>
                <w:sz w:val="16"/>
                <w:szCs w:val="16"/>
              </w:rPr>
            </w:pPr>
            <w:r w:rsidDel="00000000" w:rsidR="00000000" w:rsidRPr="00000000">
              <w:rPr>
                <w:sz w:val="26.666666666666668"/>
                <w:szCs w:val="26.666666666666668"/>
                <w:vertAlign w:val="subscript"/>
                <w:rtl w:val="0"/>
              </w:rPr>
              <w:t xml:space="preserve">High Expectations</w:t>
            </w:r>
            <w:r w:rsidDel="00000000" w:rsidR="00000000" w:rsidRPr="00000000">
              <w:rPr>
                <w:rtl w:val="0"/>
              </w:rPr>
            </w:r>
          </w:p>
        </w:tc>
        <w:tc>
          <w:tcPr/>
          <w:p w:rsidR="00000000" w:rsidDel="00000000" w:rsidP="00000000" w:rsidRDefault="00000000" w:rsidRPr="00000000" w14:paraId="000000D8">
            <w:pPr>
              <w:spacing w:line="360" w:lineRule="auto"/>
              <w:rPr>
                <w:b w:val="1"/>
                <w:sz w:val="16"/>
                <w:szCs w:val="16"/>
              </w:rPr>
            </w:pPr>
            <w:r w:rsidDel="00000000" w:rsidR="00000000" w:rsidRPr="00000000">
              <w:rPr>
                <w:sz w:val="16"/>
                <w:szCs w:val="16"/>
                <w:rtl w:val="0"/>
              </w:rPr>
              <w:t xml:space="preserve">Develops and motivates others</w:t>
            </w:r>
            <w:r w:rsidDel="00000000" w:rsidR="00000000" w:rsidRPr="00000000">
              <w:rPr>
                <w:rtl w:val="0"/>
              </w:rPr>
            </w:r>
          </w:p>
        </w:tc>
        <w:tc>
          <w:tcPr/>
          <w:p w:rsidR="00000000" w:rsidDel="00000000" w:rsidP="00000000" w:rsidRDefault="00000000" w:rsidRPr="00000000" w14:paraId="000000D9">
            <w:pPr>
              <w:spacing w:line="360" w:lineRule="auto"/>
              <w:rPr>
                <w:b w:val="1"/>
                <w:sz w:val="16"/>
                <w:szCs w:val="16"/>
              </w:rPr>
            </w:pPr>
            <w:r w:rsidDel="00000000" w:rsidR="00000000" w:rsidRPr="00000000">
              <w:rPr>
                <w:sz w:val="16"/>
                <w:szCs w:val="16"/>
                <w:rtl w:val="0"/>
              </w:rPr>
              <w:t xml:space="preserve">Calm under pressure</w:t>
            </w:r>
            <w:r w:rsidDel="00000000" w:rsidR="00000000" w:rsidRPr="00000000">
              <w:rPr>
                <w:rtl w:val="0"/>
              </w:rPr>
            </w:r>
          </w:p>
        </w:tc>
        <w:tc>
          <w:tcPr/>
          <w:p w:rsidR="00000000" w:rsidDel="00000000" w:rsidP="00000000" w:rsidRDefault="00000000" w:rsidRPr="00000000" w14:paraId="000000DA">
            <w:pPr>
              <w:spacing w:line="360" w:lineRule="auto"/>
              <w:rPr>
                <w:sz w:val="16"/>
                <w:szCs w:val="16"/>
              </w:rPr>
            </w:pPr>
            <w:r w:rsidDel="00000000" w:rsidR="00000000" w:rsidRPr="00000000">
              <w:rPr>
                <w:sz w:val="16"/>
                <w:szCs w:val="16"/>
                <w:rtl w:val="0"/>
              </w:rPr>
              <w:t xml:space="preserve">Supply Chain</w:t>
            </w:r>
          </w:p>
        </w:tc>
      </w:tr>
      <w:tr>
        <w:trPr>
          <w:cantSplit w:val="0"/>
          <w:tblHeader w:val="0"/>
        </w:trPr>
        <w:tc>
          <w:tcPr/>
          <w:p w:rsidR="00000000" w:rsidDel="00000000" w:rsidP="00000000" w:rsidRDefault="00000000" w:rsidRPr="00000000" w14:paraId="000000DB">
            <w:pPr>
              <w:spacing w:line="360" w:lineRule="auto"/>
              <w:rPr>
                <w:b w:val="1"/>
                <w:sz w:val="16"/>
                <w:szCs w:val="16"/>
              </w:rPr>
            </w:pPr>
            <w:r w:rsidDel="00000000" w:rsidR="00000000" w:rsidRPr="00000000">
              <w:rPr>
                <w:sz w:val="26.666666666666668"/>
                <w:szCs w:val="26.666666666666668"/>
                <w:vertAlign w:val="subscript"/>
                <w:rtl w:val="0"/>
              </w:rPr>
              <w:t xml:space="preserve">Resilience</w:t>
            </w:r>
            <w:r w:rsidDel="00000000" w:rsidR="00000000" w:rsidRPr="00000000">
              <w:rPr>
                <w:rtl w:val="0"/>
              </w:rPr>
            </w:r>
          </w:p>
        </w:tc>
        <w:tc>
          <w:tcPr/>
          <w:p w:rsidR="00000000" w:rsidDel="00000000" w:rsidP="00000000" w:rsidRDefault="00000000" w:rsidRPr="00000000" w14:paraId="000000DC">
            <w:pPr>
              <w:spacing w:line="360" w:lineRule="auto"/>
              <w:rPr>
                <w:b w:val="1"/>
                <w:sz w:val="16"/>
                <w:szCs w:val="16"/>
              </w:rPr>
            </w:pPr>
            <w:r w:rsidDel="00000000" w:rsidR="00000000" w:rsidRPr="00000000">
              <w:rPr>
                <w:sz w:val="16"/>
                <w:szCs w:val="16"/>
                <w:rtl w:val="0"/>
              </w:rPr>
              <w:t xml:space="preserve">Hires A players</w:t>
            </w:r>
            <w:r w:rsidDel="00000000" w:rsidR="00000000" w:rsidRPr="00000000">
              <w:rPr>
                <w:rtl w:val="0"/>
              </w:rPr>
            </w:r>
          </w:p>
        </w:tc>
        <w:tc>
          <w:tcPr/>
          <w:p w:rsidR="00000000" w:rsidDel="00000000" w:rsidP="00000000" w:rsidRDefault="00000000" w:rsidRPr="00000000" w14:paraId="000000DD">
            <w:pPr>
              <w:spacing w:line="360" w:lineRule="auto"/>
              <w:rPr>
                <w:sz w:val="16"/>
                <w:szCs w:val="16"/>
              </w:rPr>
            </w:pPr>
            <w:r w:rsidDel="00000000" w:rsidR="00000000" w:rsidRPr="00000000">
              <w:rPr>
                <w:sz w:val="16"/>
                <w:szCs w:val="16"/>
                <w:rtl w:val="0"/>
              </w:rPr>
              <w:t xml:space="preserve">Moves fast</w:t>
            </w:r>
          </w:p>
        </w:tc>
        <w:tc>
          <w:tcPr/>
          <w:p w:rsidR="00000000" w:rsidDel="00000000" w:rsidP="00000000" w:rsidRDefault="00000000" w:rsidRPr="00000000" w14:paraId="000000DE">
            <w:pPr>
              <w:spacing w:line="360" w:lineRule="auto"/>
              <w:rPr>
                <w:sz w:val="16"/>
                <w:szCs w:val="16"/>
              </w:rPr>
            </w:pPr>
            <w:r w:rsidDel="00000000" w:rsidR="00000000" w:rsidRPr="00000000">
              <w:rPr>
                <w:sz w:val="16"/>
                <w:szCs w:val="16"/>
                <w:rtl w:val="0"/>
              </w:rPr>
              <w:t xml:space="preserve">Finance</w:t>
            </w:r>
          </w:p>
        </w:tc>
      </w:tr>
      <w:tr>
        <w:trPr>
          <w:cantSplit w:val="0"/>
          <w:tblHeader w:val="0"/>
        </w:trPr>
        <w:tc>
          <w:tcPr/>
          <w:p w:rsidR="00000000" w:rsidDel="00000000" w:rsidP="00000000" w:rsidRDefault="00000000" w:rsidRPr="00000000" w14:paraId="000000DF">
            <w:pPr>
              <w:spacing w:line="360" w:lineRule="auto"/>
              <w:rPr>
                <w:b w:val="1"/>
                <w:sz w:val="16"/>
                <w:szCs w:val="16"/>
              </w:rPr>
            </w:pPr>
            <w:r w:rsidDel="00000000" w:rsidR="00000000" w:rsidRPr="00000000">
              <w:rPr>
                <w:sz w:val="16"/>
                <w:szCs w:val="16"/>
                <w:rtl w:val="0"/>
              </w:rPr>
              <w:t xml:space="preserve">Wider business knowledge</w:t>
            </w:r>
            <w:r w:rsidDel="00000000" w:rsidR="00000000" w:rsidRPr="00000000">
              <w:rPr>
                <w:rtl w:val="0"/>
              </w:rPr>
            </w:r>
          </w:p>
        </w:tc>
        <w:tc>
          <w:tcPr/>
          <w:p w:rsidR="00000000" w:rsidDel="00000000" w:rsidP="00000000" w:rsidRDefault="00000000" w:rsidRPr="00000000" w14:paraId="000000E0">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0E1">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0E2">
            <w:pPr>
              <w:spacing w:line="360" w:lineRule="auto"/>
              <w:rPr>
                <w:sz w:val="16"/>
                <w:szCs w:val="16"/>
              </w:rPr>
            </w:pPr>
            <w:r w:rsidDel="00000000" w:rsidR="00000000" w:rsidRPr="00000000">
              <w:rPr>
                <w:sz w:val="16"/>
                <w:szCs w:val="16"/>
                <w:rtl w:val="0"/>
              </w:rPr>
              <w:t xml:space="preserve">Marketing</w:t>
            </w:r>
          </w:p>
        </w:tc>
      </w:tr>
      <w:tr>
        <w:trPr>
          <w:cantSplit w:val="0"/>
          <w:tblHeader w:val="0"/>
        </w:trPr>
        <w:tc>
          <w:tcPr/>
          <w:p w:rsidR="00000000" w:rsidDel="00000000" w:rsidP="00000000" w:rsidRDefault="00000000" w:rsidRPr="00000000" w14:paraId="000000E3">
            <w:pPr>
              <w:spacing w:line="360" w:lineRule="auto"/>
              <w:rPr>
                <w:b w:val="1"/>
                <w:sz w:val="16"/>
                <w:szCs w:val="16"/>
              </w:rPr>
            </w:pPr>
            <w:r w:rsidDel="00000000" w:rsidR="00000000" w:rsidRPr="00000000">
              <w:rPr>
                <w:sz w:val="16"/>
                <w:szCs w:val="16"/>
                <w:rtl w:val="0"/>
              </w:rPr>
              <w:t xml:space="preserve">Written communications</w:t>
            </w:r>
            <w:r w:rsidDel="00000000" w:rsidR="00000000" w:rsidRPr="00000000">
              <w:rPr>
                <w:rtl w:val="0"/>
              </w:rPr>
            </w:r>
          </w:p>
        </w:tc>
        <w:tc>
          <w:tcPr/>
          <w:p w:rsidR="00000000" w:rsidDel="00000000" w:rsidP="00000000" w:rsidRDefault="00000000" w:rsidRPr="00000000" w14:paraId="000000E4">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0E5">
            <w:pPr>
              <w:spacing w:line="360" w:lineRule="auto"/>
              <w:rPr>
                <w:b w:val="1"/>
                <w:sz w:val="16"/>
                <w:szCs w:val="16"/>
              </w:rPr>
            </w:pPr>
            <w:r w:rsidDel="00000000" w:rsidR="00000000" w:rsidRPr="00000000">
              <w:rPr>
                <w:sz w:val="16"/>
                <w:szCs w:val="16"/>
                <w:rtl w:val="0"/>
              </w:rPr>
              <w:t xml:space="preserve">Follows through on commitments</w:t>
            </w:r>
            <w:r w:rsidDel="00000000" w:rsidR="00000000" w:rsidRPr="00000000">
              <w:rPr>
                <w:rtl w:val="0"/>
              </w:rPr>
            </w:r>
          </w:p>
        </w:tc>
        <w:tc>
          <w:tcPr/>
          <w:p w:rsidR="00000000" w:rsidDel="00000000" w:rsidP="00000000" w:rsidRDefault="00000000" w:rsidRPr="00000000" w14:paraId="000000E6">
            <w:pPr>
              <w:spacing w:line="360" w:lineRule="auto"/>
              <w:rPr>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E7">
            <w:pPr>
              <w:spacing w:line="360" w:lineRule="auto"/>
              <w:rPr>
                <w:b w:val="1"/>
                <w:sz w:val="16"/>
                <w:szCs w:val="16"/>
              </w:rPr>
            </w:pPr>
            <w:r w:rsidDel="00000000" w:rsidR="00000000" w:rsidRPr="00000000">
              <w:rPr>
                <w:sz w:val="16"/>
                <w:szCs w:val="16"/>
                <w:rtl w:val="0"/>
              </w:rPr>
              <w:t xml:space="preserve">Oral communication</w:t>
            </w:r>
            <w:r w:rsidDel="00000000" w:rsidR="00000000" w:rsidRPr="00000000">
              <w:rPr>
                <w:rtl w:val="0"/>
              </w:rPr>
            </w:r>
          </w:p>
        </w:tc>
        <w:tc>
          <w:tcPr/>
          <w:p w:rsidR="00000000" w:rsidDel="00000000" w:rsidP="00000000" w:rsidRDefault="00000000" w:rsidRPr="00000000" w14:paraId="000000E8">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0E9">
            <w:pPr>
              <w:spacing w:line="360" w:lineRule="auto"/>
              <w:rPr>
                <w:b w:val="1"/>
                <w:sz w:val="16"/>
                <w:szCs w:val="16"/>
              </w:rPr>
            </w:pPr>
            <w:r w:rsidDel="00000000" w:rsidR="00000000" w:rsidRPr="00000000">
              <w:rPr>
                <w:sz w:val="26.666666666666668"/>
                <w:szCs w:val="26.666666666666668"/>
                <w:vertAlign w:val="subscript"/>
                <w:rtl w:val="0"/>
              </w:rPr>
              <w:t xml:space="preserve">Attention to detail</w:t>
            </w:r>
            <w:r w:rsidDel="00000000" w:rsidR="00000000" w:rsidRPr="00000000">
              <w:rPr>
                <w:rtl w:val="0"/>
              </w:rPr>
            </w:r>
          </w:p>
        </w:tc>
        <w:tc>
          <w:tcPr/>
          <w:p w:rsidR="00000000" w:rsidDel="00000000" w:rsidP="00000000" w:rsidRDefault="00000000" w:rsidRPr="00000000" w14:paraId="000000EA">
            <w:pPr>
              <w:spacing w:line="360" w:lineRule="auto"/>
              <w:rPr>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EB">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0EC">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0ED">
            <w:pPr>
              <w:spacing w:line="360" w:lineRule="auto"/>
              <w:rPr>
                <w:sz w:val="26.666666666666668"/>
                <w:szCs w:val="26.666666666666668"/>
                <w:vertAlign w:val="subscript"/>
              </w:rPr>
            </w:pPr>
            <w:r w:rsidDel="00000000" w:rsidR="00000000" w:rsidRPr="00000000">
              <w:rPr>
                <w:sz w:val="16"/>
                <w:szCs w:val="16"/>
                <w:rtl w:val="0"/>
              </w:rPr>
              <w:t xml:space="preserve">Enthusiasm</w:t>
            </w:r>
            <w:r w:rsidDel="00000000" w:rsidR="00000000" w:rsidRPr="00000000">
              <w:rPr>
                <w:rtl w:val="0"/>
              </w:rPr>
            </w:r>
          </w:p>
        </w:tc>
        <w:tc>
          <w:tcPr/>
          <w:p w:rsidR="00000000" w:rsidDel="00000000" w:rsidP="00000000" w:rsidRDefault="00000000" w:rsidRPr="00000000" w14:paraId="000000EE">
            <w:pPr>
              <w:spacing w:line="360" w:lineRule="auto"/>
              <w:rPr>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EF">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0F0">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0F1">
            <w:pPr>
              <w:spacing w:line="360" w:lineRule="auto"/>
              <w:rPr>
                <w:sz w:val="16"/>
                <w:szCs w:val="16"/>
              </w:rPr>
            </w:pPr>
            <w:r w:rsidDel="00000000" w:rsidR="00000000" w:rsidRPr="00000000">
              <w:rPr>
                <w:sz w:val="16"/>
                <w:szCs w:val="16"/>
                <w:rtl w:val="0"/>
              </w:rPr>
              <w:t xml:space="preserve">Persistent</w:t>
            </w:r>
          </w:p>
        </w:tc>
        <w:tc>
          <w:tcPr/>
          <w:p w:rsidR="00000000" w:rsidDel="00000000" w:rsidP="00000000" w:rsidRDefault="00000000" w:rsidRPr="00000000" w14:paraId="000000F2">
            <w:pPr>
              <w:spacing w:line="360" w:lineRule="auto"/>
              <w:rPr>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F3">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0F4">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0F5">
            <w:pPr>
              <w:spacing w:line="360" w:lineRule="auto"/>
              <w:rPr>
                <w:sz w:val="16"/>
                <w:szCs w:val="16"/>
              </w:rPr>
            </w:pPr>
            <w:r w:rsidDel="00000000" w:rsidR="00000000" w:rsidRPr="00000000">
              <w:rPr>
                <w:sz w:val="16"/>
                <w:szCs w:val="16"/>
                <w:rtl w:val="0"/>
              </w:rPr>
              <w:t xml:space="preserve">Proactivity/takes initiative</w:t>
            </w:r>
          </w:p>
        </w:tc>
        <w:tc>
          <w:tcPr/>
          <w:p w:rsidR="00000000" w:rsidDel="00000000" w:rsidP="00000000" w:rsidRDefault="00000000" w:rsidRPr="00000000" w14:paraId="000000F6">
            <w:pPr>
              <w:spacing w:line="360" w:lineRule="auto"/>
              <w:rPr>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F7">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0F8">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0F9">
            <w:pPr>
              <w:spacing w:line="360" w:lineRule="auto"/>
              <w:rPr>
                <w:sz w:val="16"/>
                <w:szCs w:val="16"/>
              </w:rPr>
            </w:pPr>
            <w:r w:rsidDel="00000000" w:rsidR="00000000" w:rsidRPr="00000000">
              <w:rPr>
                <w:sz w:val="16"/>
                <w:szCs w:val="16"/>
                <w:rtl w:val="0"/>
              </w:rPr>
              <w:t xml:space="preserve">Work ethic</w:t>
            </w:r>
          </w:p>
        </w:tc>
        <w:tc>
          <w:tcPr/>
          <w:p w:rsidR="00000000" w:rsidDel="00000000" w:rsidP="00000000" w:rsidRDefault="00000000" w:rsidRPr="00000000" w14:paraId="000000FA">
            <w:pPr>
              <w:spacing w:line="360" w:lineRule="auto"/>
              <w:rPr>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FB">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0FC">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0FD">
            <w:pPr>
              <w:spacing w:line="360" w:lineRule="auto"/>
              <w:rPr>
                <w:sz w:val="16"/>
                <w:szCs w:val="16"/>
              </w:rPr>
            </w:pPr>
            <w:r w:rsidDel="00000000" w:rsidR="00000000" w:rsidRPr="00000000">
              <w:rPr>
                <w:sz w:val="16"/>
                <w:szCs w:val="16"/>
                <w:rtl w:val="0"/>
              </w:rPr>
              <w:t xml:space="preserve">Treats people with respect</w:t>
            </w:r>
          </w:p>
        </w:tc>
        <w:tc>
          <w:tcPr/>
          <w:p w:rsidR="00000000" w:rsidDel="00000000" w:rsidP="00000000" w:rsidRDefault="00000000" w:rsidRPr="00000000" w14:paraId="000000FE">
            <w:pPr>
              <w:spacing w:line="360" w:lineRule="auto"/>
              <w:rPr>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FF">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100">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101">
            <w:pPr>
              <w:spacing w:line="360" w:lineRule="auto"/>
              <w:rPr>
                <w:sz w:val="16"/>
                <w:szCs w:val="16"/>
              </w:rPr>
            </w:pPr>
            <w:r w:rsidDel="00000000" w:rsidR="00000000" w:rsidRPr="00000000">
              <w:rPr>
                <w:sz w:val="16"/>
                <w:szCs w:val="16"/>
                <w:rtl w:val="0"/>
              </w:rPr>
              <w:t xml:space="preserve">Flexible/adaptable</w:t>
            </w:r>
          </w:p>
        </w:tc>
        <w:tc>
          <w:tcPr/>
          <w:p w:rsidR="00000000" w:rsidDel="00000000" w:rsidP="00000000" w:rsidRDefault="00000000" w:rsidRPr="00000000" w14:paraId="00000102">
            <w:pPr>
              <w:spacing w:line="360" w:lineRule="auto"/>
              <w:rPr>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03">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104">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105">
            <w:pPr>
              <w:spacing w:line="360" w:lineRule="auto"/>
              <w:rPr>
                <w:sz w:val="16"/>
                <w:szCs w:val="16"/>
              </w:rPr>
            </w:pPr>
            <w:r w:rsidDel="00000000" w:rsidR="00000000" w:rsidRPr="00000000">
              <w:rPr>
                <w:sz w:val="16"/>
                <w:szCs w:val="16"/>
                <w:rtl w:val="0"/>
              </w:rPr>
              <w:t xml:space="preserve">Listening skills</w:t>
            </w:r>
          </w:p>
        </w:tc>
        <w:tc>
          <w:tcPr/>
          <w:p w:rsidR="00000000" w:rsidDel="00000000" w:rsidP="00000000" w:rsidRDefault="00000000" w:rsidRPr="00000000" w14:paraId="00000106">
            <w:pPr>
              <w:spacing w:line="360" w:lineRule="auto"/>
              <w:rPr>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07">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108">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109">
            <w:pPr>
              <w:spacing w:line="360" w:lineRule="auto"/>
              <w:rPr>
                <w:sz w:val="16"/>
                <w:szCs w:val="16"/>
              </w:rPr>
            </w:pPr>
            <w:r w:rsidDel="00000000" w:rsidR="00000000" w:rsidRPr="00000000">
              <w:rPr>
                <w:sz w:val="16"/>
                <w:szCs w:val="16"/>
                <w:rtl w:val="0"/>
              </w:rPr>
              <w:t xml:space="preserve">Open to criticism and others’ ideas</w:t>
            </w:r>
          </w:p>
        </w:tc>
        <w:tc>
          <w:tcPr/>
          <w:p w:rsidR="00000000" w:rsidDel="00000000" w:rsidP="00000000" w:rsidRDefault="00000000" w:rsidRPr="00000000" w14:paraId="0000010A">
            <w:pPr>
              <w:spacing w:line="360" w:lineRule="auto"/>
              <w:rPr>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0B">
            <w:pPr>
              <w:spacing w:line="360" w:lineRule="auto"/>
              <w:rPr>
                <w:b w:val="1"/>
                <w:sz w:val="16"/>
                <w:szCs w:val="16"/>
              </w:rPr>
            </w:pPr>
            <w:bookmarkStart w:colFirst="0" w:colLast="0" w:name="_30j0zll" w:id="1"/>
            <w:bookmarkEnd w:id="1"/>
            <w:r w:rsidDel="00000000" w:rsidR="00000000" w:rsidRPr="00000000">
              <w:rPr>
                <w:rtl w:val="0"/>
              </w:rPr>
            </w:r>
          </w:p>
        </w:tc>
        <w:tc>
          <w:tcPr/>
          <w:p w:rsidR="00000000" w:rsidDel="00000000" w:rsidP="00000000" w:rsidRDefault="00000000" w:rsidRPr="00000000" w14:paraId="0000010C">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10D">
            <w:pPr>
              <w:spacing w:line="360" w:lineRule="auto"/>
              <w:rPr>
                <w:sz w:val="16"/>
                <w:szCs w:val="16"/>
              </w:rPr>
            </w:pPr>
            <w:r w:rsidDel="00000000" w:rsidR="00000000" w:rsidRPr="00000000">
              <w:rPr>
                <w:sz w:val="16"/>
                <w:szCs w:val="16"/>
                <w:rtl w:val="0"/>
              </w:rPr>
              <w:t xml:space="preserve">Teamwork</w:t>
            </w:r>
          </w:p>
        </w:tc>
        <w:tc>
          <w:tcPr/>
          <w:p w:rsidR="00000000" w:rsidDel="00000000" w:rsidP="00000000" w:rsidRDefault="00000000" w:rsidRPr="00000000" w14:paraId="0000010E">
            <w:pPr>
              <w:spacing w:line="360" w:lineRule="auto"/>
              <w:rPr>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0F">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110">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111">
            <w:pPr>
              <w:spacing w:line="360" w:lineRule="auto"/>
              <w:rPr>
                <w:sz w:val="16"/>
                <w:szCs w:val="16"/>
              </w:rPr>
            </w:pPr>
            <w:r w:rsidDel="00000000" w:rsidR="00000000" w:rsidRPr="00000000">
              <w:rPr>
                <w:sz w:val="16"/>
                <w:szCs w:val="16"/>
                <w:rtl w:val="0"/>
              </w:rPr>
              <w:t xml:space="preserve">Persuasion</w:t>
            </w:r>
          </w:p>
        </w:tc>
        <w:tc>
          <w:tcPr/>
          <w:p w:rsidR="00000000" w:rsidDel="00000000" w:rsidP="00000000" w:rsidRDefault="00000000" w:rsidRPr="00000000" w14:paraId="00000112">
            <w:pPr>
              <w:spacing w:line="360" w:lineRule="auto"/>
              <w:rPr>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13">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114">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115">
            <w:pPr>
              <w:spacing w:line="360" w:lineRule="auto"/>
              <w:rPr>
                <w:sz w:val="16"/>
                <w:szCs w:val="16"/>
              </w:rPr>
            </w:pPr>
            <w:r w:rsidDel="00000000" w:rsidR="00000000" w:rsidRPr="00000000">
              <w:rPr>
                <w:sz w:val="16"/>
                <w:szCs w:val="16"/>
                <w:rtl w:val="0"/>
              </w:rPr>
              <w:t xml:space="preserve">Holds people accountable</w:t>
            </w:r>
          </w:p>
        </w:tc>
        <w:tc>
          <w:tcPr/>
          <w:p w:rsidR="00000000" w:rsidDel="00000000" w:rsidP="00000000" w:rsidRDefault="00000000" w:rsidRPr="00000000" w14:paraId="00000116">
            <w:pPr>
              <w:spacing w:line="360" w:lineRule="auto"/>
              <w:rPr>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17">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118">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119">
            <w:pPr>
              <w:spacing w:line="360" w:lineRule="auto"/>
              <w:rPr>
                <w:sz w:val="16"/>
                <w:szCs w:val="16"/>
              </w:rPr>
            </w:pPr>
            <w:r w:rsidDel="00000000" w:rsidR="00000000" w:rsidRPr="00000000">
              <w:rPr>
                <w:rtl w:val="0"/>
              </w:rPr>
            </w:r>
          </w:p>
        </w:tc>
        <w:tc>
          <w:tcPr/>
          <w:p w:rsidR="00000000" w:rsidDel="00000000" w:rsidP="00000000" w:rsidRDefault="00000000" w:rsidRPr="00000000" w14:paraId="0000011A">
            <w:pPr>
              <w:spacing w:line="360" w:lineRule="auto"/>
              <w:rPr>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1B">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11C">
            <w:pPr>
              <w:spacing w:line="360" w:lineRule="auto"/>
              <w:rPr>
                <w:b w:val="1"/>
                <w:sz w:val="16"/>
                <w:szCs w:val="16"/>
              </w:rPr>
            </w:pPr>
            <w:r w:rsidDel="00000000" w:rsidR="00000000" w:rsidRPr="00000000">
              <w:rPr>
                <w:rtl w:val="0"/>
              </w:rPr>
            </w:r>
          </w:p>
        </w:tc>
        <w:tc>
          <w:tcPr/>
          <w:p w:rsidR="00000000" w:rsidDel="00000000" w:rsidP="00000000" w:rsidRDefault="00000000" w:rsidRPr="00000000" w14:paraId="0000011D">
            <w:pPr>
              <w:spacing w:line="360" w:lineRule="auto"/>
              <w:rPr>
                <w:sz w:val="16"/>
                <w:szCs w:val="16"/>
              </w:rPr>
            </w:pPr>
            <w:r w:rsidDel="00000000" w:rsidR="00000000" w:rsidRPr="00000000">
              <w:rPr>
                <w:rtl w:val="0"/>
              </w:rPr>
            </w:r>
          </w:p>
        </w:tc>
        <w:tc>
          <w:tcPr/>
          <w:p w:rsidR="00000000" w:rsidDel="00000000" w:rsidP="00000000" w:rsidRDefault="00000000" w:rsidRPr="00000000" w14:paraId="0000011E">
            <w:pPr>
              <w:spacing w:line="360" w:lineRule="auto"/>
              <w:rPr>
                <w:b w:val="1"/>
                <w:sz w:val="16"/>
                <w:szCs w:val="16"/>
              </w:rPr>
            </w:pPr>
            <w:r w:rsidDel="00000000" w:rsidR="00000000" w:rsidRPr="00000000">
              <w:rPr>
                <w:rtl w:val="0"/>
              </w:rPr>
            </w:r>
          </w:p>
        </w:tc>
      </w:tr>
    </w:tbl>
    <w:p w:rsidR="00000000" w:rsidDel="00000000" w:rsidP="00000000" w:rsidRDefault="00000000" w:rsidRPr="00000000" w14:paraId="0000011F">
      <w:pPr>
        <w:spacing w:after="0" w:line="360" w:lineRule="auto"/>
        <w:rPr>
          <w:b w:val="1"/>
          <w:sz w:val="16"/>
          <w:szCs w:val="1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5381625</wp:posOffset>
            </wp:positionH>
            <wp:positionV relativeFrom="paragraph">
              <wp:posOffset>77470</wp:posOffset>
            </wp:positionV>
            <wp:extent cx="390525" cy="501522"/>
            <wp:effectExtent b="0" l="0" r="0" t="0"/>
            <wp:wrapNone/>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390525" cy="501522"/>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4810125</wp:posOffset>
            </wp:positionH>
            <wp:positionV relativeFrom="paragraph">
              <wp:posOffset>69258</wp:posOffset>
            </wp:positionV>
            <wp:extent cx="326864" cy="513973"/>
            <wp:effectExtent b="0" l="0" r="0" t="0"/>
            <wp:wrapNone/>
            <wp:docPr descr="http://www.bluewiremedia.com.au/wp-content/uploads/2013/02/Who-by-Geoff-Smart-and-Randy-Street.jpg" id="1" name="image1.jpg"/>
            <a:graphic>
              <a:graphicData uri="http://schemas.openxmlformats.org/drawingml/2006/picture">
                <pic:pic>
                  <pic:nvPicPr>
                    <pic:cNvPr descr="http://www.bluewiremedia.com.au/wp-content/uploads/2013/02/Who-by-Geoff-Smart-and-Randy-Street.jpg" id="0" name="image1.jpg"/>
                    <pic:cNvPicPr preferRelativeResize="0"/>
                  </pic:nvPicPr>
                  <pic:blipFill>
                    <a:blip r:embed="rId7"/>
                    <a:srcRect b="0" l="0" r="0" t="0"/>
                    <a:stretch>
                      <a:fillRect/>
                    </a:stretch>
                  </pic:blipFill>
                  <pic:spPr>
                    <a:xfrm>
                      <a:off x="0" y="0"/>
                      <a:ext cx="326864" cy="513973"/>
                    </a:xfrm>
                    <a:prstGeom prst="rect"/>
                    <a:ln/>
                  </pic:spPr>
                </pic:pic>
              </a:graphicData>
            </a:graphic>
          </wp:anchor>
        </w:drawing>
      </w:r>
    </w:p>
    <w:sectPr>
      <w:footerReference r:id="rId8" w:type="default"/>
      <w:pgSz w:h="15840" w:w="12240" w:orient="portrait"/>
      <w:pgMar w:bottom="1440" w:top="5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Copyright © 2016 by G.H. Smart &amp; Company, Inc.  All rights reserved.  Copyright must appear.  Tool adapted with permission, for personal use, not resale, revocable at any time.  Based on the books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Who:  The </w:t>
    </w:r>
    <w:r w:rsidDel="00000000" w:rsidR="00000000" w:rsidRPr="00000000">
      <w:rPr>
        <w:rFonts w:ascii="Calibri" w:cs="Calibri" w:eastAsia="Calibri" w:hAnsi="Calibri"/>
        <w:b w:val="0"/>
        <w:i w:val="1"/>
        <w:smallCaps w:val="0"/>
        <w:strike w:val="0"/>
        <w:color w:val="000000"/>
        <w:sz w:val="16"/>
        <w:szCs w:val="16"/>
        <w:u w:val="single"/>
        <w:shd w:fill="auto" w:val="clear"/>
        <w:vertAlign w:val="baseline"/>
        <w:rtl w:val="0"/>
      </w:rPr>
      <w:t xml:space="preserve">A</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 Method for Hiring</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and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Power Score:  Your Formula for Leadership Success.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0x01010083E13110CC52A04EA9B033DEC57E30D4</vt:lpwstr>
  </property>
  <property fmtid="{D5CDD505-2E9C-101B-9397-08002B2CF9AE}" pid="3" name="_dlc_DocIdItemGuid">
    <vt:lpwstr>52b7bf09-b467-4f2b-a321-f207c7440ce4</vt:lpwstr>
  </property>
</Properties>
</file>